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D806D" w14:textId="2A49E5B1" w:rsidR="00D97C5D" w:rsidRPr="00C45A77" w:rsidRDefault="00D97C5D" w:rsidP="00D97C5D">
      <w:pPr>
        <w:spacing w:after="0" w:line="240" w:lineRule="auto"/>
        <w:jc w:val="center"/>
        <w:outlineLvl w:val="1"/>
        <w:rPr>
          <w:rFonts w:ascii="Calibri" w:eastAsia="Times New Roman" w:hAnsi="Calibri" w:cs="Calibri"/>
          <w:b/>
          <w:bCs/>
          <w:sz w:val="28"/>
          <w:szCs w:val="28"/>
        </w:rPr>
      </w:pPr>
      <w:r w:rsidRPr="00C45A77">
        <w:rPr>
          <w:rFonts w:ascii="Calibri" w:eastAsia="Times New Roman" w:hAnsi="Calibri" w:cs="Calibri"/>
          <w:b/>
          <w:bCs/>
          <w:sz w:val="28"/>
          <w:szCs w:val="28"/>
        </w:rPr>
        <w:t>Journée de formation MDL 2016 - Enseigner l'oral</w:t>
      </w:r>
    </w:p>
    <w:p w14:paraId="4706B520" w14:textId="77777777" w:rsidR="00D97C5D" w:rsidRPr="00D97C5D" w:rsidRDefault="00D97C5D" w:rsidP="00D97C5D">
      <w:pPr>
        <w:spacing w:after="0" w:line="240" w:lineRule="auto"/>
        <w:outlineLvl w:val="1"/>
        <w:rPr>
          <w:rFonts w:ascii="Calibri" w:eastAsia="Times New Roman" w:hAnsi="Calibri" w:cs="Calibri"/>
          <w:b/>
          <w:bCs/>
        </w:rPr>
      </w:pPr>
    </w:p>
    <w:p w14:paraId="2DB487F3" w14:textId="77777777" w:rsidR="00D97C5D" w:rsidRPr="00D97C5D" w:rsidRDefault="00D97C5D" w:rsidP="00D97C5D">
      <w:pPr>
        <w:spacing w:after="0" w:line="240" w:lineRule="auto"/>
        <w:jc w:val="both"/>
        <w:rPr>
          <w:rFonts w:ascii="Calibri" w:eastAsia="Times New Roman" w:hAnsi="Calibri" w:cs="Calibri"/>
        </w:rPr>
      </w:pPr>
      <w:r w:rsidRPr="00D97C5D">
        <w:rPr>
          <w:rFonts w:ascii="Calibri" w:eastAsia="Times New Roman" w:hAnsi="Calibri" w:cs="Calibri"/>
        </w:rPr>
        <w:t xml:space="preserve">Le groupe départemental Maitrise </w:t>
      </w:r>
      <w:proofErr w:type="gramStart"/>
      <w:r w:rsidRPr="00D97C5D">
        <w:rPr>
          <w:rFonts w:ascii="Calibri" w:eastAsia="Times New Roman" w:hAnsi="Calibri" w:cs="Calibri"/>
        </w:rPr>
        <w:t>de la langue piloté</w:t>
      </w:r>
      <w:proofErr w:type="gramEnd"/>
      <w:r w:rsidRPr="00D97C5D">
        <w:rPr>
          <w:rFonts w:ascii="Calibri" w:eastAsia="Times New Roman" w:hAnsi="Calibri" w:cs="Calibri"/>
        </w:rPr>
        <w:t xml:space="preserve"> par Madame Martine </w:t>
      </w:r>
      <w:proofErr w:type="spellStart"/>
      <w:r w:rsidRPr="00D97C5D">
        <w:rPr>
          <w:rFonts w:ascii="Calibri" w:eastAsia="Times New Roman" w:hAnsi="Calibri" w:cs="Calibri"/>
        </w:rPr>
        <w:t>Dumérain</w:t>
      </w:r>
      <w:proofErr w:type="spellEnd"/>
      <w:r w:rsidRPr="00D97C5D">
        <w:rPr>
          <w:rFonts w:ascii="Calibri" w:eastAsia="Times New Roman" w:hAnsi="Calibri" w:cs="Calibri"/>
        </w:rPr>
        <w:t>, I.E.N. a organisé le 12 janvier 2016 une journée de formation à destination des formateurs du département.</w:t>
      </w:r>
    </w:p>
    <w:p w14:paraId="01D05185" w14:textId="77777777" w:rsidR="00D97C5D" w:rsidRPr="00D97C5D" w:rsidRDefault="007C2194" w:rsidP="00D97C5D">
      <w:p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pict w14:anchorId="201F275F">
          <v:rect id="_x0000_i1025" style="width:0;height:3.75pt" o:hralign="center" o:hrstd="t" o:hr="t" fillcolor="#a0a0a0" stroked="f"/>
        </w:pict>
      </w:r>
    </w:p>
    <w:p w14:paraId="2FD3FF6F" w14:textId="77777777" w:rsidR="00D97C5D" w:rsidRPr="00D97C5D" w:rsidRDefault="00D97C5D" w:rsidP="00D97C5D">
      <w:pPr>
        <w:spacing w:after="0" w:line="240" w:lineRule="auto"/>
        <w:jc w:val="both"/>
        <w:rPr>
          <w:rFonts w:ascii="Calibri" w:eastAsia="Times New Roman" w:hAnsi="Calibri" w:cs="Calibri"/>
        </w:rPr>
      </w:pPr>
      <w:r w:rsidRPr="00D97C5D">
        <w:rPr>
          <w:rFonts w:ascii="Calibri" w:eastAsia="Times New Roman" w:hAnsi="Calibri" w:cs="Calibri"/>
        </w:rPr>
        <w:t> </w:t>
      </w:r>
    </w:p>
    <w:p w14:paraId="72FB0DEE" w14:textId="77777777" w:rsidR="00D97C5D" w:rsidRPr="00D97C5D" w:rsidRDefault="00D97C5D" w:rsidP="00D97C5D">
      <w:pPr>
        <w:spacing w:after="0" w:line="240" w:lineRule="auto"/>
        <w:jc w:val="both"/>
        <w:rPr>
          <w:rFonts w:ascii="Calibri" w:eastAsia="Times New Roman" w:hAnsi="Calibri" w:cs="Calibri"/>
        </w:rPr>
      </w:pPr>
      <w:r w:rsidRPr="00D97C5D">
        <w:rPr>
          <w:rFonts w:ascii="Calibri" w:eastAsia="Times New Roman" w:hAnsi="Calibri" w:cs="Calibri"/>
          <w:b/>
          <w:bCs/>
        </w:rPr>
        <w:t>LA PAROLE DES CHERCHEURS</w:t>
      </w:r>
    </w:p>
    <w:p w14:paraId="245254AE" w14:textId="77777777" w:rsidR="00D97C5D" w:rsidRPr="00D97C5D" w:rsidRDefault="00D97C5D" w:rsidP="00D97C5D">
      <w:pPr>
        <w:spacing w:after="0" w:line="240" w:lineRule="auto"/>
        <w:jc w:val="both"/>
        <w:rPr>
          <w:rFonts w:ascii="Calibri" w:eastAsia="Times New Roman" w:hAnsi="Calibri" w:cs="Calibri"/>
        </w:rPr>
      </w:pPr>
      <w:r w:rsidRPr="00D97C5D">
        <w:rPr>
          <w:rFonts w:ascii="Calibri" w:eastAsia="Times New Roman" w:hAnsi="Calibri" w:cs="Calibri"/>
        </w:rPr>
        <w:t>Conférences de Sylvie PLANE et Élisabeth BAUTIER</w:t>
      </w:r>
    </w:p>
    <w:p w14:paraId="05875C60" w14:textId="77777777" w:rsidR="00D97C5D" w:rsidRPr="00D97C5D" w:rsidRDefault="00D97C5D" w:rsidP="00D97C5D">
      <w:pPr>
        <w:spacing w:after="0" w:line="240" w:lineRule="auto"/>
        <w:jc w:val="both"/>
        <w:rPr>
          <w:rFonts w:ascii="Calibri" w:eastAsia="Times New Roman" w:hAnsi="Calibri" w:cs="Calibri"/>
        </w:rPr>
      </w:pPr>
      <w:r w:rsidRPr="00D97C5D">
        <w:rPr>
          <w:rFonts w:ascii="Calibri" w:eastAsia="Times New Roman" w:hAnsi="Calibri" w:cs="Calibri"/>
        </w:rPr>
        <w:t>La journée de formation a débuté avec deux conférences tenues par des universitaires de disciplines scientifiques différentes.</w:t>
      </w:r>
    </w:p>
    <w:p w14:paraId="34EF7517" w14:textId="77777777" w:rsidR="00D97C5D" w:rsidRPr="00D97C5D" w:rsidRDefault="00D97C5D" w:rsidP="00D97C5D">
      <w:pPr>
        <w:spacing w:after="0" w:line="240" w:lineRule="auto"/>
        <w:jc w:val="both"/>
        <w:rPr>
          <w:rFonts w:ascii="Calibri" w:eastAsia="Times New Roman" w:hAnsi="Calibri" w:cs="Calibri"/>
        </w:rPr>
      </w:pPr>
      <w:r w:rsidRPr="00D97C5D">
        <w:rPr>
          <w:rFonts w:ascii="Calibri" w:eastAsia="Times New Roman" w:hAnsi="Calibri" w:cs="Calibri"/>
        </w:rPr>
        <w:br/>
      </w:r>
      <w:r w:rsidRPr="00D97C5D">
        <w:rPr>
          <w:rFonts w:ascii="Calibri" w:eastAsia="Times New Roman" w:hAnsi="Calibri" w:cs="Calibri"/>
          <w:b/>
          <w:bCs/>
        </w:rPr>
        <w:t>Séminaire départemental - Comptes-rendus des conférences - Vidéos (à venir)</w:t>
      </w:r>
    </w:p>
    <w:p w14:paraId="616BBF42" w14:textId="77777777" w:rsidR="00D97C5D" w:rsidRPr="00D97C5D" w:rsidRDefault="00D97C5D" w:rsidP="00D97C5D">
      <w:pPr>
        <w:spacing w:after="0" w:line="240" w:lineRule="auto"/>
        <w:jc w:val="both"/>
        <w:rPr>
          <w:rFonts w:ascii="Calibri" w:eastAsia="Times New Roman" w:hAnsi="Calibri" w:cs="Calibri"/>
        </w:rPr>
      </w:pPr>
    </w:p>
    <w:p w14:paraId="7D9520E3" w14:textId="2DA17414" w:rsidR="00D97C5D" w:rsidRPr="007D3410" w:rsidRDefault="007D3410" w:rsidP="00D97C5D">
      <w:pPr>
        <w:spacing w:after="0" w:line="240" w:lineRule="auto"/>
        <w:jc w:val="both"/>
        <w:rPr>
          <w:rStyle w:val="Lienhypertexte"/>
          <w:rFonts w:ascii="Calibri" w:eastAsia="Times New Roman" w:hAnsi="Calibri" w:cs="Calibri"/>
        </w:rPr>
      </w:pPr>
      <w:r>
        <w:rPr>
          <w:rFonts w:ascii="Calibri" w:eastAsia="Times New Roman" w:hAnsi="Calibri" w:cs="Calibri"/>
          <w:color w:val="0000FF"/>
          <w:u w:val="single"/>
        </w:rPr>
        <w:fldChar w:fldCharType="begin"/>
      </w:r>
      <w:r w:rsidR="007C2194">
        <w:rPr>
          <w:rFonts w:ascii="Calibri" w:eastAsia="Times New Roman" w:hAnsi="Calibri" w:cs="Calibri"/>
          <w:color w:val="0000FF"/>
          <w:u w:val="single"/>
        </w:rPr>
        <w:instrText>HYPERLINK "001%20Le%20travail%20langagier%20(aspects%20linguistique,%20psycholinguistique%20et%20didactique).pdf" \t "_blank"</w:instrText>
      </w:r>
      <w:r w:rsidR="007C2194">
        <w:rPr>
          <w:rFonts w:ascii="Calibri" w:eastAsia="Times New Roman" w:hAnsi="Calibri" w:cs="Calibri"/>
          <w:color w:val="0000FF"/>
          <w:u w:val="single"/>
        </w:rPr>
      </w:r>
      <w:r>
        <w:rPr>
          <w:rFonts w:ascii="Calibri" w:eastAsia="Times New Roman" w:hAnsi="Calibri" w:cs="Calibri"/>
          <w:color w:val="0000FF"/>
          <w:u w:val="single"/>
        </w:rPr>
        <w:fldChar w:fldCharType="separate"/>
      </w:r>
      <w:r w:rsidR="00D97C5D" w:rsidRPr="007D3410">
        <w:rPr>
          <w:rStyle w:val="Lienhypertexte"/>
          <w:rFonts w:ascii="Calibri" w:eastAsia="Times New Roman" w:hAnsi="Calibri" w:cs="Calibri"/>
        </w:rPr>
        <w:t>Le travail langagier (aspects linguistique, psycholinguistiq</w:t>
      </w:r>
      <w:r w:rsidR="00D97C5D" w:rsidRPr="007D3410">
        <w:rPr>
          <w:rStyle w:val="Lienhypertexte"/>
          <w:rFonts w:ascii="Calibri" w:eastAsia="Times New Roman" w:hAnsi="Calibri" w:cs="Calibri"/>
        </w:rPr>
        <w:t>u</w:t>
      </w:r>
      <w:r w:rsidR="00D97C5D" w:rsidRPr="007D3410">
        <w:rPr>
          <w:rStyle w:val="Lienhypertexte"/>
          <w:rFonts w:ascii="Calibri" w:eastAsia="Times New Roman" w:hAnsi="Calibri" w:cs="Calibri"/>
        </w:rPr>
        <w:t>e et didactique)</w:t>
      </w:r>
    </w:p>
    <w:p w14:paraId="5DF1F566" w14:textId="0B539683" w:rsidR="00D97C5D" w:rsidRDefault="007D3410" w:rsidP="00D97C5D">
      <w:pPr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  <w:color w:val="0000FF"/>
          <w:u w:val="single"/>
        </w:rPr>
        <w:fldChar w:fldCharType="end"/>
      </w:r>
      <w:r w:rsidR="00D97C5D" w:rsidRPr="00D97C5D">
        <w:rPr>
          <w:rFonts w:ascii="Calibri" w:eastAsia="Times New Roman" w:hAnsi="Calibri" w:cs="Calibri"/>
        </w:rPr>
        <w:t xml:space="preserve">Par Sylvie PLANE, </w:t>
      </w:r>
    </w:p>
    <w:p w14:paraId="561EF8E4" w14:textId="77777777" w:rsidR="00D97C5D" w:rsidRDefault="00D97C5D" w:rsidP="00D97C5D">
      <w:pPr>
        <w:spacing w:after="0" w:line="240" w:lineRule="auto"/>
        <w:jc w:val="both"/>
        <w:rPr>
          <w:rFonts w:ascii="Calibri" w:eastAsia="Times New Roman" w:hAnsi="Calibri" w:cs="Calibri"/>
        </w:rPr>
      </w:pPr>
      <w:r w:rsidRPr="00D97C5D">
        <w:rPr>
          <w:rFonts w:ascii="Calibri" w:eastAsia="Times New Roman" w:hAnsi="Calibri" w:cs="Calibri"/>
        </w:rPr>
        <w:t xml:space="preserve">Professeure émérite en Sciences du langage Université Paris-Sorbonne, </w:t>
      </w:r>
    </w:p>
    <w:p w14:paraId="5D1BA378" w14:textId="7D3F36AA" w:rsidR="00D97C5D" w:rsidRPr="00D97C5D" w:rsidRDefault="00D97C5D" w:rsidP="00D97C5D">
      <w:pPr>
        <w:spacing w:after="0" w:line="240" w:lineRule="auto"/>
        <w:jc w:val="both"/>
        <w:rPr>
          <w:rFonts w:ascii="Calibri" w:eastAsia="Times New Roman" w:hAnsi="Calibri" w:cs="Calibri"/>
        </w:rPr>
      </w:pPr>
      <w:r w:rsidRPr="00D97C5D">
        <w:rPr>
          <w:rFonts w:ascii="Calibri" w:eastAsia="Times New Roman" w:hAnsi="Calibri" w:cs="Calibri"/>
        </w:rPr>
        <w:t>Vice-Présidente du Conseil Supérieur des Programmes.</w:t>
      </w:r>
    </w:p>
    <w:p w14:paraId="085B07F1" w14:textId="105B5EEC" w:rsidR="00D97C5D" w:rsidRPr="007D3410" w:rsidRDefault="007D3410" w:rsidP="00D97C5D">
      <w:pPr>
        <w:spacing w:after="0" w:line="240" w:lineRule="auto"/>
        <w:jc w:val="both"/>
        <w:rPr>
          <w:rStyle w:val="Lienhypertexte"/>
          <w:rFonts w:ascii="Calibri" w:eastAsia="Times New Roman" w:hAnsi="Calibri" w:cs="Calibri"/>
        </w:rPr>
      </w:pPr>
      <w:r>
        <w:rPr>
          <w:rFonts w:ascii="Calibri" w:eastAsia="Times New Roman" w:hAnsi="Calibri" w:cs="Calibri"/>
          <w:color w:val="0000FF"/>
          <w:u w:val="single"/>
        </w:rPr>
        <w:fldChar w:fldCharType="begin"/>
      </w:r>
      <w:r>
        <w:rPr>
          <w:rFonts w:ascii="Calibri" w:eastAsia="Times New Roman" w:hAnsi="Calibri" w:cs="Calibri"/>
          <w:color w:val="0000FF"/>
          <w:u w:val="single"/>
        </w:rPr>
        <w:instrText xml:space="preserve"> HYPERLINK "002%20Langage,%20langue%20et%20inégalités%20scolaires%20et%20sociales.pdf" \t "_blank" </w:instrText>
      </w:r>
      <w:r>
        <w:rPr>
          <w:rFonts w:ascii="Calibri" w:eastAsia="Times New Roman" w:hAnsi="Calibri" w:cs="Calibri"/>
          <w:color w:val="0000FF"/>
          <w:u w:val="single"/>
        </w:rPr>
        <w:fldChar w:fldCharType="separate"/>
      </w:r>
      <w:r w:rsidR="00D97C5D" w:rsidRPr="007D3410">
        <w:rPr>
          <w:rStyle w:val="Lienhypertexte"/>
          <w:rFonts w:ascii="Calibri" w:eastAsia="Times New Roman" w:hAnsi="Calibri" w:cs="Calibri"/>
        </w:rPr>
        <w:t>Langage, langue et inégalités scolaires et sociales</w:t>
      </w:r>
    </w:p>
    <w:p w14:paraId="7892D644" w14:textId="5F7D87F1" w:rsidR="00D97C5D" w:rsidRDefault="007D3410" w:rsidP="00D97C5D">
      <w:pPr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  <w:color w:val="0000FF"/>
          <w:u w:val="single"/>
        </w:rPr>
        <w:fldChar w:fldCharType="end"/>
      </w:r>
      <w:r w:rsidR="00D97C5D" w:rsidRPr="00D97C5D">
        <w:rPr>
          <w:rFonts w:ascii="Calibri" w:eastAsia="Times New Roman" w:hAnsi="Calibri" w:cs="Calibri"/>
        </w:rPr>
        <w:t xml:space="preserve">Par Élisabeth BAUTIER, </w:t>
      </w:r>
    </w:p>
    <w:p w14:paraId="274C57C2" w14:textId="3432F93F" w:rsidR="00D97C5D" w:rsidRPr="00D97C5D" w:rsidRDefault="00D97C5D" w:rsidP="00D97C5D">
      <w:pPr>
        <w:spacing w:after="0" w:line="240" w:lineRule="auto"/>
        <w:jc w:val="both"/>
        <w:rPr>
          <w:rFonts w:ascii="Calibri" w:eastAsia="Times New Roman" w:hAnsi="Calibri" w:cs="Calibri"/>
        </w:rPr>
      </w:pPr>
      <w:r w:rsidRPr="00D97C5D">
        <w:rPr>
          <w:rFonts w:ascii="Calibri" w:eastAsia="Times New Roman" w:hAnsi="Calibri" w:cs="Calibri"/>
        </w:rPr>
        <w:t>Professeure des Universités en Sciences de l'éducation, spécialité sociologie de l'éducation et du langage</w:t>
      </w:r>
    </w:p>
    <w:p w14:paraId="36CF7196" w14:textId="77777777" w:rsidR="00D97C5D" w:rsidRPr="00D97C5D" w:rsidRDefault="00D97C5D" w:rsidP="00D97C5D">
      <w:pPr>
        <w:spacing w:after="0" w:line="240" w:lineRule="auto"/>
        <w:jc w:val="both"/>
        <w:rPr>
          <w:rFonts w:ascii="Calibri" w:eastAsia="Times New Roman" w:hAnsi="Calibri" w:cs="Calibri"/>
        </w:rPr>
      </w:pPr>
      <w:r w:rsidRPr="00D97C5D">
        <w:rPr>
          <w:rFonts w:ascii="Calibri" w:eastAsia="Times New Roman" w:hAnsi="Calibri" w:cs="Calibri"/>
        </w:rPr>
        <w:t> </w:t>
      </w:r>
    </w:p>
    <w:p w14:paraId="4F45659A" w14:textId="77777777" w:rsidR="00D97C5D" w:rsidRPr="00D97C5D" w:rsidRDefault="007C2194" w:rsidP="00D97C5D">
      <w:p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pict w14:anchorId="66361D29">
          <v:rect id="_x0000_i1026" style="width:0;height:1.5pt" o:hralign="center" o:hrstd="t" o:hr="t" fillcolor="#a0a0a0" stroked="f"/>
        </w:pict>
      </w:r>
    </w:p>
    <w:p w14:paraId="3457A42E" w14:textId="77777777" w:rsidR="00D97C5D" w:rsidRPr="00D97C5D" w:rsidRDefault="00D97C5D" w:rsidP="00D97C5D">
      <w:pPr>
        <w:spacing w:after="0" w:line="240" w:lineRule="auto"/>
        <w:jc w:val="both"/>
        <w:rPr>
          <w:rFonts w:ascii="Calibri" w:eastAsia="Times New Roman" w:hAnsi="Calibri" w:cs="Calibri"/>
        </w:rPr>
      </w:pPr>
      <w:r w:rsidRPr="00D97C5D">
        <w:rPr>
          <w:rFonts w:ascii="Calibri" w:eastAsia="Times New Roman" w:hAnsi="Calibri" w:cs="Calibri"/>
        </w:rPr>
        <w:t> </w:t>
      </w:r>
    </w:p>
    <w:p w14:paraId="21424D62" w14:textId="77777777" w:rsidR="00D97C5D" w:rsidRPr="00D97C5D" w:rsidRDefault="00D97C5D" w:rsidP="00D97C5D">
      <w:pPr>
        <w:spacing w:after="0" w:line="240" w:lineRule="auto"/>
        <w:jc w:val="both"/>
        <w:rPr>
          <w:rFonts w:ascii="Calibri" w:eastAsia="Times New Roman" w:hAnsi="Calibri" w:cs="Calibri"/>
        </w:rPr>
      </w:pPr>
      <w:r w:rsidRPr="00D97C5D">
        <w:rPr>
          <w:rFonts w:ascii="Calibri" w:eastAsia="Times New Roman" w:hAnsi="Calibri" w:cs="Calibri"/>
          <w:b/>
          <w:bCs/>
        </w:rPr>
        <w:t>LES OUTILS PRODUITS PAR LE GROUPE</w:t>
      </w:r>
    </w:p>
    <w:p w14:paraId="079F65D2" w14:textId="77777777" w:rsidR="00D97C5D" w:rsidRPr="00D97C5D" w:rsidRDefault="00D97C5D" w:rsidP="00D97C5D">
      <w:pPr>
        <w:spacing w:after="0" w:line="240" w:lineRule="auto"/>
        <w:jc w:val="both"/>
        <w:rPr>
          <w:rFonts w:ascii="Calibri" w:eastAsia="Times New Roman" w:hAnsi="Calibri" w:cs="Calibri"/>
        </w:rPr>
      </w:pPr>
      <w:r w:rsidRPr="00D97C5D">
        <w:rPr>
          <w:rFonts w:ascii="Calibri" w:eastAsia="Times New Roman" w:hAnsi="Calibri" w:cs="Calibri"/>
        </w:rPr>
        <w:t>Vidéos et livrets numériques</w:t>
      </w:r>
    </w:p>
    <w:p w14:paraId="0911EC21" w14:textId="77777777" w:rsidR="00D97C5D" w:rsidRPr="00D97C5D" w:rsidRDefault="00D97C5D" w:rsidP="00D97C5D">
      <w:pPr>
        <w:spacing w:after="0" w:line="240" w:lineRule="auto"/>
        <w:jc w:val="both"/>
        <w:rPr>
          <w:rFonts w:ascii="Calibri" w:eastAsia="Times New Roman" w:hAnsi="Calibri" w:cs="Calibri"/>
        </w:rPr>
      </w:pPr>
      <w:r w:rsidRPr="00D97C5D">
        <w:rPr>
          <w:rFonts w:ascii="Calibri" w:eastAsia="Times New Roman" w:hAnsi="Calibri" w:cs="Calibri"/>
        </w:rPr>
        <w:t xml:space="preserve">Trois séances ont été filmées dans les classes, toutes trois ayant consisté à développer les compétences des élèves en maîtrise de la langue orale et écrite lors de séances d'autres enseignements. </w:t>
      </w:r>
      <w:r w:rsidRPr="00D97C5D">
        <w:rPr>
          <w:rFonts w:ascii="Calibri" w:eastAsia="Times New Roman" w:hAnsi="Calibri" w:cs="Calibri"/>
        </w:rPr>
        <w:br/>
        <w:t>Chacun des films est accompagné d'une fiche de présentation au format P.D.F. de la séquence dans laquelle la séance filmée s'inscrit. Vous y trouverez également la démarche suivie par l'enseignante.</w:t>
      </w:r>
    </w:p>
    <w:p w14:paraId="0F9C625E" w14:textId="77777777" w:rsidR="00D97C5D" w:rsidRPr="00D97C5D" w:rsidRDefault="00D97C5D" w:rsidP="00D97C5D">
      <w:pPr>
        <w:spacing w:after="0" w:line="240" w:lineRule="auto"/>
        <w:jc w:val="both"/>
        <w:rPr>
          <w:rFonts w:ascii="Calibri" w:eastAsia="Times New Roman" w:hAnsi="Calibri" w:cs="Calibri"/>
        </w:rPr>
      </w:pPr>
      <w:r w:rsidRPr="00D97C5D">
        <w:rPr>
          <w:rFonts w:ascii="Calibri" w:eastAsia="Times New Roman" w:hAnsi="Calibri" w:cs="Calibri"/>
        </w:rPr>
        <w:br/>
      </w:r>
      <w:r w:rsidRPr="00D97C5D">
        <w:rPr>
          <w:rFonts w:ascii="Calibri" w:eastAsia="Times New Roman" w:hAnsi="Calibri" w:cs="Calibri"/>
          <w:b/>
          <w:bCs/>
        </w:rPr>
        <w:t>Pratiques de classes filmées :</w:t>
      </w:r>
      <w:r w:rsidRPr="00D97C5D">
        <w:rPr>
          <w:rFonts w:ascii="Calibri" w:eastAsia="Times New Roman" w:hAnsi="Calibri" w:cs="Calibri"/>
        </w:rPr>
        <w:t xml:space="preserve"> </w:t>
      </w:r>
    </w:p>
    <w:p w14:paraId="7D766259" w14:textId="1477F585" w:rsidR="00D97C5D" w:rsidRPr="007D3410" w:rsidRDefault="007D3410" w:rsidP="00D97C5D">
      <w:pPr>
        <w:spacing w:after="0" w:line="240" w:lineRule="auto"/>
        <w:jc w:val="both"/>
        <w:rPr>
          <w:rStyle w:val="Lienhypertexte"/>
          <w:rFonts w:ascii="Calibri" w:eastAsia="Times New Roman" w:hAnsi="Calibri" w:cs="Calibri"/>
        </w:rPr>
      </w:pPr>
      <w:r>
        <w:rPr>
          <w:rFonts w:ascii="Calibri" w:eastAsia="Times New Roman" w:hAnsi="Calibri" w:cs="Calibri"/>
          <w:color w:val="0000FF"/>
          <w:u w:val="single"/>
        </w:rPr>
        <w:fldChar w:fldCharType="begin"/>
      </w:r>
      <w:r>
        <w:rPr>
          <w:rFonts w:ascii="Calibri" w:eastAsia="Times New Roman" w:hAnsi="Calibri" w:cs="Calibri"/>
          <w:color w:val="0000FF"/>
          <w:u w:val="single"/>
        </w:rPr>
        <w:instrText xml:space="preserve"> HYPERLINK "003%20Rédiger%20un%20programme%20de%20construction%20en%20géométrie.pdf" \t "_blank" </w:instrText>
      </w:r>
      <w:r>
        <w:rPr>
          <w:rFonts w:ascii="Calibri" w:eastAsia="Times New Roman" w:hAnsi="Calibri" w:cs="Calibri"/>
          <w:color w:val="0000FF"/>
          <w:u w:val="single"/>
        </w:rPr>
        <w:fldChar w:fldCharType="separate"/>
      </w:r>
      <w:r w:rsidR="00D97C5D" w:rsidRPr="007D3410">
        <w:rPr>
          <w:rStyle w:val="Lienhypertexte"/>
          <w:rFonts w:ascii="Calibri" w:eastAsia="Times New Roman" w:hAnsi="Calibri" w:cs="Calibri"/>
        </w:rPr>
        <w:t>Rédiger un programme de construction en géométrie</w:t>
      </w:r>
    </w:p>
    <w:p w14:paraId="41A7E4FF" w14:textId="1739A716" w:rsidR="00D97C5D" w:rsidRPr="007D3410" w:rsidRDefault="007D3410" w:rsidP="00D97C5D">
      <w:pPr>
        <w:spacing w:after="0" w:line="240" w:lineRule="auto"/>
        <w:jc w:val="both"/>
        <w:rPr>
          <w:rStyle w:val="Lienhypertexte"/>
          <w:rFonts w:ascii="Calibri" w:eastAsia="Times New Roman" w:hAnsi="Calibri" w:cs="Calibri"/>
        </w:rPr>
      </w:pPr>
      <w:r>
        <w:rPr>
          <w:rFonts w:ascii="Calibri" w:eastAsia="Times New Roman" w:hAnsi="Calibri" w:cs="Calibri"/>
          <w:color w:val="0000FF"/>
          <w:u w:val="single"/>
        </w:rPr>
        <w:fldChar w:fldCharType="end"/>
      </w:r>
      <w:r>
        <w:rPr>
          <w:rFonts w:ascii="Calibri" w:eastAsia="Times New Roman" w:hAnsi="Calibri" w:cs="Calibri"/>
          <w:color w:val="0000FF"/>
          <w:u w:val="single"/>
        </w:rPr>
        <w:fldChar w:fldCharType="begin"/>
      </w:r>
      <w:r>
        <w:rPr>
          <w:rFonts w:ascii="Calibri" w:eastAsia="Times New Roman" w:hAnsi="Calibri" w:cs="Calibri"/>
          <w:color w:val="0000FF"/>
          <w:u w:val="single"/>
        </w:rPr>
        <w:instrText xml:space="preserve"> HYPERLINK "004%20Acquérir%20du%20vocabulaire%20et%20le%20réinvestir%20en%20production%20d'écrits%20dans%20le%20cadre%20d'une%20séquence%20en%20histoire.pdf" \t "_blank" </w:instrText>
      </w:r>
      <w:r>
        <w:rPr>
          <w:rFonts w:ascii="Calibri" w:eastAsia="Times New Roman" w:hAnsi="Calibri" w:cs="Calibri"/>
          <w:color w:val="0000FF"/>
          <w:u w:val="single"/>
        </w:rPr>
        <w:fldChar w:fldCharType="separate"/>
      </w:r>
      <w:r w:rsidR="00D97C5D" w:rsidRPr="007D3410">
        <w:rPr>
          <w:rStyle w:val="Lienhypertexte"/>
          <w:rFonts w:ascii="Calibri" w:eastAsia="Times New Roman" w:hAnsi="Calibri" w:cs="Calibri"/>
        </w:rPr>
        <w:t>Acquérir du vocabulaire et le réinvestir en production d'écrits dans le cadre d'une séquence en histoire</w:t>
      </w:r>
    </w:p>
    <w:p w14:paraId="6108DD6E" w14:textId="60EFAC28" w:rsidR="00D97C5D" w:rsidRPr="00D97C5D" w:rsidRDefault="007D3410" w:rsidP="00D97C5D">
      <w:pPr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  <w:color w:val="0000FF"/>
          <w:u w:val="single"/>
        </w:rPr>
        <w:fldChar w:fldCharType="end"/>
      </w:r>
      <w:hyperlink r:id="rId4" w:tgtFrame="_blank" w:history="1">
        <w:r w:rsidR="00D97C5D" w:rsidRPr="00D97C5D">
          <w:rPr>
            <w:rFonts w:ascii="Calibri" w:eastAsia="Times New Roman" w:hAnsi="Calibri" w:cs="Calibri"/>
            <w:color w:val="0000FF"/>
            <w:u w:val="single"/>
          </w:rPr>
          <w:t>Entrer dans l’orthographe et la grammaire au cycle 2</w:t>
        </w:r>
      </w:hyperlink>
    </w:p>
    <w:p w14:paraId="2C23BA26" w14:textId="77777777" w:rsidR="00D97C5D" w:rsidRPr="00D97C5D" w:rsidRDefault="00D97C5D" w:rsidP="00D97C5D">
      <w:pPr>
        <w:spacing w:after="0" w:line="240" w:lineRule="auto"/>
        <w:jc w:val="both"/>
        <w:rPr>
          <w:rFonts w:ascii="Calibri" w:eastAsia="Times New Roman" w:hAnsi="Calibri" w:cs="Calibri"/>
        </w:rPr>
      </w:pPr>
      <w:r w:rsidRPr="00D97C5D">
        <w:rPr>
          <w:rFonts w:ascii="Calibri" w:eastAsia="Times New Roman" w:hAnsi="Calibri" w:cs="Calibri"/>
        </w:rPr>
        <w:br/>
      </w:r>
      <w:r w:rsidRPr="00D97C5D">
        <w:rPr>
          <w:rFonts w:ascii="Calibri" w:eastAsia="Times New Roman" w:hAnsi="Calibri" w:cs="Calibri"/>
        </w:rPr>
        <w:br/>
      </w:r>
      <w:r w:rsidRPr="00D97C5D">
        <w:rPr>
          <w:rFonts w:ascii="Calibri" w:eastAsia="Times New Roman" w:hAnsi="Calibri" w:cs="Calibri"/>
          <w:b/>
          <w:bCs/>
        </w:rPr>
        <w:t>Livrets numériques :</w:t>
      </w:r>
    </w:p>
    <w:p w14:paraId="71A920F0" w14:textId="778C5BA8" w:rsidR="00D97C5D" w:rsidRPr="007D3410" w:rsidRDefault="007D3410" w:rsidP="00D97C5D">
      <w:pPr>
        <w:spacing w:after="0" w:line="240" w:lineRule="auto"/>
        <w:jc w:val="both"/>
        <w:rPr>
          <w:rStyle w:val="Lienhypertexte"/>
          <w:rFonts w:ascii="Calibri" w:eastAsia="Times New Roman" w:hAnsi="Calibri" w:cs="Calibri"/>
        </w:rPr>
      </w:pPr>
      <w:r>
        <w:rPr>
          <w:rFonts w:ascii="Calibri" w:eastAsia="Times New Roman" w:hAnsi="Calibri" w:cs="Calibri"/>
          <w:color w:val="0000FF"/>
          <w:u w:val="single"/>
        </w:rPr>
        <w:fldChar w:fldCharType="begin"/>
      </w:r>
      <w:r>
        <w:rPr>
          <w:rFonts w:ascii="Calibri" w:eastAsia="Times New Roman" w:hAnsi="Calibri" w:cs="Calibri"/>
          <w:color w:val="0000FF"/>
          <w:u w:val="single"/>
        </w:rPr>
        <w:instrText xml:space="preserve"> HYPERLINK "006%20Le%20numérique%20au%20service%20de%20la%20compréhension%20de%20textes%20littéraires.pdf" \t "_blank" </w:instrText>
      </w:r>
      <w:r>
        <w:rPr>
          <w:rFonts w:ascii="Calibri" w:eastAsia="Times New Roman" w:hAnsi="Calibri" w:cs="Calibri"/>
          <w:color w:val="0000FF"/>
          <w:u w:val="single"/>
        </w:rPr>
        <w:fldChar w:fldCharType="separate"/>
      </w:r>
      <w:r w:rsidR="00D97C5D" w:rsidRPr="007D3410">
        <w:rPr>
          <w:rStyle w:val="Lienhypertexte"/>
          <w:rFonts w:ascii="Calibri" w:eastAsia="Times New Roman" w:hAnsi="Calibri" w:cs="Calibri"/>
        </w:rPr>
        <w:t>Le numérique au service de la compréhension de textes littéraires</w:t>
      </w:r>
    </w:p>
    <w:p w14:paraId="00618EED" w14:textId="42421C43" w:rsidR="00D97C5D" w:rsidRPr="00D97C5D" w:rsidRDefault="007D3410" w:rsidP="00D97C5D">
      <w:pPr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  <w:color w:val="0000FF"/>
          <w:u w:val="single"/>
        </w:rPr>
        <w:fldChar w:fldCharType="end"/>
      </w:r>
      <w:hyperlink r:id="rId5" w:tgtFrame="_blank" w:tooltip="Lien vers le site Éducation nationale" w:history="1">
        <w:r w:rsidR="00D97C5D" w:rsidRPr="00D97C5D">
          <w:rPr>
            <w:rFonts w:ascii="Calibri" w:eastAsia="Times New Roman" w:hAnsi="Calibri" w:cs="Calibri"/>
            <w:color w:val="0000FF"/>
            <w:u w:val="single"/>
          </w:rPr>
          <w:t>Noune, l'enfant de la préhistoire - C.E.2</w:t>
        </w:r>
      </w:hyperlink>
      <w:r w:rsidR="00D97C5D" w:rsidRPr="00D97C5D">
        <w:rPr>
          <w:rFonts w:ascii="Calibri" w:eastAsia="Times New Roman" w:hAnsi="Calibri" w:cs="Calibri"/>
        </w:rPr>
        <w:t> ;</w:t>
      </w:r>
    </w:p>
    <w:p w14:paraId="39B4D7C4" w14:textId="77777777" w:rsidR="00D97C5D" w:rsidRPr="00D97C5D" w:rsidRDefault="007C2194" w:rsidP="00D97C5D">
      <w:pPr>
        <w:spacing w:after="0" w:line="240" w:lineRule="auto"/>
        <w:jc w:val="both"/>
        <w:rPr>
          <w:rFonts w:ascii="Calibri" w:eastAsia="Times New Roman" w:hAnsi="Calibri" w:cs="Calibri"/>
        </w:rPr>
      </w:pPr>
      <w:hyperlink r:id="rId6" w:tgtFrame="_blank" w:tooltip="Lien vers le site Éducation nationale" w:history="1">
        <w:r w:rsidR="00D97C5D" w:rsidRPr="00D97C5D">
          <w:rPr>
            <w:rFonts w:ascii="Calibri" w:eastAsia="Times New Roman" w:hAnsi="Calibri" w:cs="Calibri"/>
            <w:color w:val="0000FF"/>
            <w:u w:val="single"/>
          </w:rPr>
          <w:t>Le faucon déniché - C.M.1</w:t>
        </w:r>
      </w:hyperlink>
      <w:r w:rsidR="00D97C5D" w:rsidRPr="00D97C5D">
        <w:rPr>
          <w:rFonts w:ascii="Calibri" w:eastAsia="Times New Roman" w:hAnsi="Calibri" w:cs="Calibri"/>
        </w:rPr>
        <w:t> ;</w:t>
      </w:r>
    </w:p>
    <w:p w14:paraId="69C6407C" w14:textId="77777777" w:rsidR="00D97C5D" w:rsidRPr="00D97C5D" w:rsidRDefault="007C2194" w:rsidP="00D97C5D">
      <w:pPr>
        <w:spacing w:after="0" w:line="240" w:lineRule="auto"/>
        <w:jc w:val="both"/>
        <w:rPr>
          <w:rFonts w:ascii="Calibri" w:eastAsia="Times New Roman" w:hAnsi="Calibri" w:cs="Calibri"/>
        </w:rPr>
      </w:pPr>
      <w:hyperlink r:id="rId7" w:tgtFrame="_blank" w:tooltip="Lien vers le site Éducation nationale" w:history="1">
        <w:r w:rsidR="00D97C5D" w:rsidRPr="00D97C5D">
          <w:rPr>
            <w:rFonts w:ascii="Calibri" w:eastAsia="Times New Roman" w:hAnsi="Calibri" w:cs="Calibri"/>
            <w:color w:val="0000FF"/>
            <w:u w:val="single"/>
          </w:rPr>
          <w:t>Meurtre mystérieux au jardin des plantes - C.M.2</w:t>
        </w:r>
      </w:hyperlink>
      <w:r w:rsidR="00D97C5D" w:rsidRPr="00D97C5D">
        <w:rPr>
          <w:rFonts w:ascii="Calibri" w:eastAsia="Times New Roman" w:hAnsi="Calibri" w:cs="Calibri"/>
        </w:rPr>
        <w:t> ;</w:t>
      </w:r>
    </w:p>
    <w:p w14:paraId="75A4CBCE" w14:textId="77777777" w:rsidR="00D97C5D" w:rsidRPr="00D97C5D" w:rsidRDefault="007C2194" w:rsidP="00D97C5D">
      <w:pPr>
        <w:spacing w:after="0" w:line="240" w:lineRule="auto"/>
        <w:jc w:val="both"/>
        <w:rPr>
          <w:rFonts w:ascii="Calibri" w:eastAsia="Times New Roman" w:hAnsi="Calibri" w:cs="Calibri"/>
        </w:rPr>
      </w:pPr>
      <w:hyperlink r:id="rId8" w:tgtFrame="_blank" w:tooltip="Lien vers le site Éducation nationale" w:history="1">
        <w:r w:rsidR="00D97C5D" w:rsidRPr="00D97C5D">
          <w:rPr>
            <w:rFonts w:ascii="Calibri" w:eastAsia="Times New Roman" w:hAnsi="Calibri" w:cs="Calibri"/>
            <w:color w:val="0000FF"/>
            <w:u w:val="single"/>
          </w:rPr>
          <w:t>Docteure à Verdun - C.M.2</w:t>
        </w:r>
      </w:hyperlink>
      <w:r w:rsidR="00D97C5D" w:rsidRPr="00D97C5D">
        <w:rPr>
          <w:rFonts w:ascii="Calibri" w:eastAsia="Times New Roman" w:hAnsi="Calibri" w:cs="Calibri"/>
        </w:rPr>
        <w:t> ;</w:t>
      </w:r>
    </w:p>
    <w:p w14:paraId="4E2B9A37" w14:textId="77777777" w:rsidR="00D97C5D" w:rsidRPr="00D97C5D" w:rsidRDefault="007C2194" w:rsidP="00D97C5D">
      <w:pPr>
        <w:spacing w:after="0" w:line="240" w:lineRule="auto"/>
        <w:jc w:val="both"/>
        <w:rPr>
          <w:rFonts w:ascii="Calibri" w:eastAsia="Times New Roman" w:hAnsi="Calibri" w:cs="Calibri"/>
        </w:rPr>
      </w:pPr>
      <w:hyperlink r:id="rId9" w:tgtFrame="_blank" w:tooltip="Lien vers le site Éducation nationale" w:history="1">
        <w:r w:rsidR="00D97C5D" w:rsidRPr="00D97C5D">
          <w:rPr>
            <w:rFonts w:ascii="Calibri" w:eastAsia="Times New Roman" w:hAnsi="Calibri" w:cs="Calibri"/>
            <w:color w:val="0000FF"/>
            <w:u w:val="single"/>
          </w:rPr>
          <w:t>Ma guerre de Troie - 6</w:t>
        </w:r>
        <w:r w:rsidR="00D97C5D" w:rsidRPr="00D97C5D">
          <w:rPr>
            <w:rFonts w:ascii="Calibri" w:eastAsia="Times New Roman" w:hAnsi="Calibri" w:cs="Calibri"/>
            <w:color w:val="0000FF"/>
            <w:u w:val="single"/>
            <w:vertAlign w:val="superscript"/>
          </w:rPr>
          <w:t>e</w:t>
        </w:r>
      </w:hyperlink>
      <w:r w:rsidR="00D97C5D" w:rsidRPr="00D97C5D">
        <w:rPr>
          <w:rFonts w:ascii="Calibri" w:eastAsia="Times New Roman" w:hAnsi="Calibri" w:cs="Calibri"/>
        </w:rPr>
        <w:t> ;</w:t>
      </w:r>
    </w:p>
    <w:p w14:paraId="79C81DE6" w14:textId="77777777" w:rsidR="00D97C5D" w:rsidRPr="00D97C5D" w:rsidRDefault="007C2194" w:rsidP="00D97C5D">
      <w:pPr>
        <w:spacing w:after="0" w:line="240" w:lineRule="auto"/>
        <w:jc w:val="both"/>
        <w:rPr>
          <w:rFonts w:ascii="Calibri" w:eastAsia="Times New Roman" w:hAnsi="Calibri" w:cs="Calibri"/>
        </w:rPr>
      </w:pPr>
      <w:hyperlink r:id="rId10" w:tgtFrame="_blank" w:tooltip="Lien vers le site Éducation nationale" w:history="1">
        <w:r w:rsidR="00D97C5D" w:rsidRPr="00D97C5D">
          <w:rPr>
            <w:rFonts w:ascii="Calibri" w:eastAsia="Times New Roman" w:hAnsi="Calibri" w:cs="Calibri"/>
            <w:color w:val="0000FF"/>
            <w:u w:val="single"/>
          </w:rPr>
          <w:t>Double de meurtre à l'abbaye - 5</w:t>
        </w:r>
        <w:r w:rsidR="00D97C5D" w:rsidRPr="00D97C5D">
          <w:rPr>
            <w:rFonts w:ascii="Calibri" w:eastAsia="Times New Roman" w:hAnsi="Calibri" w:cs="Calibri"/>
            <w:color w:val="0000FF"/>
            <w:u w:val="single"/>
            <w:vertAlign w:val="superscript"/>
          </w:rPr>
          <w:t>e</w:t>
        </w:r>
      </w:hyperlink>
    </w:p>
    <w:p w14:paraId="0D2FEC4E" w14:textId="116297E4" w:rsidR="00D97C5D" w:rsidRDefault="00D97C5D" w:rsidP="00D97C5D">
      <w:pPr>
        <w:spacing w:after="0" w:line="240" w:lineRule="auto"/>
        <w:jc w:val="both"/>
        <w:rPr>
          <w:rFonts w:ascii="Calibri" w:eastAsia="Times New Roman" w:hAnsi="Calibri" w:cs="Calibri"/>
        </w:rPr>
      </w:pPr>
      <w:r w:rsidRPr="00D97C5D">
        <w:rPr>
          <w:rFonts w:ascii="Calibri" w:eastAsia="Times New Roman" w:hAnsi="Calibri" w:cs="Calibri"/>
        </w:rPr>
        <w:t> </w:t>
      </w:r>
    </w:p>
    <w:p w14:paraId="0E69B317" w14:textId="77777777" w:rsidR="00D97C5D" w:rsidRPr="00D97C5D" w:rsidRDefault="00D97C5D" w:rsidP="00D97C5D">
      <w:pPr>
        <w:spacing w:after="0" w:line="240" w:lineRule="auto"/>
        <w:jc w:val="both"/>
        <w:rPr>
          <w:rFonts w:ascii="Calibri" w:eastAsia="Times New Roman" w:hAnsi="Calibri" w:cs="Calibri"/>
        </w:rPr>
      </w:pPr>
    </w:p>
    <w:p w14:paraId="0289279C" w14:textId="77777777" w:rsidR="00D97C5D" w:rsidRPr="00D97C5D" w:rsidRDefault="007C2194" w:rsidP="00D97C5D">
      <w:p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pict w14:anchorId="450989D5">
          <v:rect id="_x0000_i1027" style="width:0;height:1.5pt" o:hralign="center" o:hrstd="t" o:hr="t" fillcolor="#a0a0a0" stroked="f"/>
        </w:pict>
      </w:r>
    </w:p>
    <w:p w14:paraId="62C132C8" w14:textId="77777777" w:rsidR="00D97C5D" w:rsidRPr="00D97C5D" w:rsidRDefault="00D97C5D" w:rsidP="00D97C5D">
      <w:pPr>
        <w:spacing w:after="0" w:line="240" w:lineRule="auto"/>
        <w:jc w:val="both"/>
        <w:rPr>
          <w:rFonts w:ascii="Calibri" w:eastAsia="Times New Roman" w:hAnsi="Calibri" w:cs="Calibri"/>
        </w:rPr>
      </w:pPr>
      <w:r w:rsidRPr="00D97C5D">
        <w:rPr>
          <w:rFonts w:ascii="Calibri" w:eastAsia="Times New Roman" w:hAnsi="Calibri" w:cs="Calibri"/>
        </w:rPr>
        <w:t> </w:t>
      </w:r>
    </w:p>
    <w:p w14:paraId="28C61BD2" w14:textId="77777777" w:rsidR="00D97C5D" w:rsidRPr="00D97C5D" w:rsidRDefault="00D97C5D" w:rsidP="00D97C5D">
      <w:pPr>
        <w:spacing w:after="0" w:line="240" w:lineRule="auto"/>
        <w:jc w:val="both"/>
        <w:rPr>
          <w:rFonts w:ascii="Calibri" w:eastAsia="Times New Roman" w:hAnsi="Calibri" w:cs="Calibri"/>
        </w:rPr>
      </w:pPr>
      <w:r w:rsidRPr="00D97C5D">
        <w:rPr>
          <w:rFonts w:ascii="Calibri" w:eastAsia="Times New Roman" w:hAnsi="Calibri" w:cs="Calibri"/>
          <w:b/>
          <w:bCs/>
        </w:rPr>
        <w:t>LES COMPTES-RENDUS DES ATELIERS</w:t>
      </w:r>
    </w:p>
    <w:p w14:paraId="532606C1" w14:textId="77777777" w:rsidR="00D97C5D" w:rsidRPr="00D97C5D" w:rsidRDefault="00D97C5D" w:rsidP="00D97C5D">
      <w:pPr>
        <w:spacing w:after="0" w:line="240" w:lineRule="auto"/>
        <w:jc w:val="both"/>
        <w:rPr>
          <w:rFonts w:ascii="Calibri" w:eastAsia="Times New Roman" w:hAnsi="Calibri" w:cs="Calibri"/>
        </w:rPr>
      </w:pPr>
      <w:r w:rsidRPr="00D97C5D">
        <w:rPr>
          <w:rFonts w:ascii="Calibri" w:eastAsia="Times New Roman" w:hAnsi="Calibri" w:cs="Calibri"/>
        </w:rPr>
        <w:t>Synthèses des échanges de la journée</w:t>
      </w:r>
    </w:p>
    <w:p w14:paraId="74DDEE2E" w14:textId="77777777" w:rsidR="00D97C5D" w:rsidRPr="00D97C5D" w:rsidRDefault="00D97C5D" w:rsidP="00D97C5D">
      <w:pPr>
        <w:spacing w:after="0" w:line="240" w:lineRule="auto"/>
        <w:jc w:val="both"/>
        <w:rPr>
          <w:rFonts w:ascii="Calibri" w:eastAsia="Times New Roman" w:hAnsi="Calibri" w:cs="Calibri"/>
        </w:rPr>
      </w:pPr>
      <w:r w:rsidRPr="00D97C5D">
        <w:rPr>
          <w:rFonts w:ascii="Calibri" w:eastAsia="Times New Roman" w:hAnsi="Calibri" w:cs="Calibri"/>
        </w:rPr>
        <w:t>La journée de formation s'est poursuivie avec la tenue de quatre ateliers, présentant chacun un outil produit par le groupe départemental. Cet atelier a été l'occasion d'échanger sur l'utilisation de cet outil et sur sa présentation en formation.</w:t>
      </w:r>
    </w:p>
    <w:p w14:paraId="01075346" w14:textId="77777777" w:rsidR="00D97C5D" w:rsidRPr="00D97C5D" w:rsidRDefault="00D97C5D" w:rsidP="00D97C5D">
      <w:pPr>
        <w:spacing w:after="0" w:line="240" w:lineRule="auto"/>
        <w:jc w:val="both"/>
        <w:rPr>
          <w:rFonts w:ascii="Calibri" w:eastAsia="Times New Roman" w:hAnsi="Calibri" w:cs="Calibri"/>
        </w:rPr>
      </w:pPr>
      <w:r w:rsidRPr="00D97C5D">
        <w:rPr>
          <w:rFonts w:ascii="Calibri" w:eastAsia="Times New Roman" w:hAnsi="Calibri" w:cs="Calibri"/>
        </w:rPr>
        <w:lastRenderedPageBreak/>
        <w:br/>
      </w:r>
      <w:r w:rsidRPr="00D97C5D">
        <w:rPr>
          <w:rFonts w:ascii="Calibri" w:eastAsia="Times New Roman" w:hAnsi="Calibri" w:cs="Calibri"/>
          <w:b/>
          <w:bCs/>
        </w:rPr>
        <w:t>Séminaire départemental - Compte-rendu atelier M.D.L. et Géométrie</w:t>
      </w:r>
    </w:p>
    <w:p w14:paraId="111261F3" w14:textId="0C8F2A0A" w:rsidR="00D97C5D" w:rsidRPr="007D3410" w:rsidRDefault="007D3410" w:rsidP="00D97C5D">
      <w:pPr>
        <w:spacing w:after="0" w:line="240" w:lineRule="auto"/>
        <w:jc w:val="both"/>
        <w:rPr>
          <w:rStyle w:val="Lienhypertexte"/>
          <w:rFonts w:ascii="Calibri" w:eastAsia="Times New Roman" w:hAnsi="Calibri" w:cs="Calibri"/>
        </w:rPr>
      </w:pPr>
      <w:r>
        <w:rPr>
          <w:rFonts w:ascii="Calibri" w:eastAsia="Times New Roman" w:hAnsi="Calibri" w:cs="Calibri"/>
          <w:color w:val="0000FF"/>
          <w:u w:val="single"/>
        </w:rPr>
        <w:fldChar w:fldCharType="begin"/>
      </w:r>
      <w:r>
        <w:rPr>
          <w:rFonts w:ascii="Calibri" w:eastAsia="Times New Roman" w:hAnsi="Calibri" w:cs="Calibri"/>
          <w:color w:val="0000FF"/>
          <w:u w:val="single"/>
        </w:rPr>
        <w:instrText xml:space="preserve"> HYPERLINK "007%20Réflexions%20autour%20d'une%20séance%20interdisciplinaire%20impliquant%20la%20géométrie%20et%20la%20maîtrise%20de%20la%20langue.pdf" \t "_blank" </w:instrText>
      </w:r>
      <w:r>
        <w:rPr>
          <w:rFonts w:ascii="Calibri" w:eastAsia="Times New Roman" w:hAnsi="Calibri" w:cs="Calibri"/>
          <w:color w:val="0000FF"/>
          <w:u w:val="single"/>
        </w:rPr>
        <w:fldChar w:fldCharType="separate"/>
      </w:r>
      <w:r w:rsidR="00D97C5D" w:rsidRPr="007D3410">
        <w:rPr>
          <w:rStyle w:val="Lienhypertexte"/>
          <w:rFonts w:ascii="Calibri" w:eastAsia="Times New Roman" w:hAnsi="Calibri" w:cs="Calibri"/>
        </w:rPr>
        <w:t>Réflexions autour d'une séance interdisciplinaire impliquant la géométrie et la maîtrise de la langue</w:t>
      </w:r>
    </w:p>
    <w:p w14:paraId="09445FA1" w14:textId="082345B4" w:rsidR="00D97C5D" w:rsidRPr="00D97C5D" w:rsidRDefault="007D3410" w:rsidP="00D97C5D">
      <w:pPr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  <w:color w:val="0000FF"/>
          <w:u w:val="single"/>
        </w:rPr>
        <w:fldChar w:fldCharType="end"/>
      </w:r>
      <w:r w:rsidR="00D97C5D" w:rsidRPr="00D97C5D">
        <w:rPr>
          <w:rFonts w:ascii="Calibri" w:eastAsia="Times New Roman" w:hAnsi="Calibri" w:cs="Calibri"/>
        </w:rPr>
        <w:br/>
      </w:r>
      <w:r w:rsidR="00D97C5D" w:rsidRPr="00D97C5D">
        <w:rPr>
          <w:rFonts w:ascii="Calibri" w:eastAsia="Times New Roman" w:hAnsi="Calibri" w:cs="Calibri"/>
          <w:b/>
          <w:bCs/>
        </w:rPr>
        <w:t>Séminaire départemental - Compte-rendu atelier M.D.L. et Histoire</w:t>
      </w:r>
    </w:p>
    <w:p w14:paraId="1F1552E2" w14:textId="186DAF15" w:rsidR="00D97C5D" w:rsidRPr="007D3410" w:rsidRDefault="007D3410" w:rsidP="00D97C5D">
      <w:pPr>
        <w:spacing w:after="0" w:line="240" w:lineRule="auto"/>
        <w:jc w:val="both"/>
        <w:rPr>
          <w:rStyle w:val="Lienhypertexte"/>
          <w:rFonts w:ascii="Calibri" w:eastAsia="Times New Roman" w:hAnsi="Calibri" w:cs="Calibri"/>
        </w:rPr>
      </w:pPr>
      <w:r>
        <w:rPr>
          <w:rFonts w:ascii="Calibri" w:eastAsia="Times New Roman" w:hAnsi="Calibri" w:cs="Calibri"/>
          <w:color w:val="0000FF"/>
          <w:u w:val="single"/>
        </w:rPr>
        <w:fldChar w:fldCharType="begin"/>
      </w:r>
      <w:r>
        <w:rPr>
          <w:rFonts w:ascii="Calibri" w:eastAsia="Times New Roman" w:hAnsi="Calibri" w:cs="Calibri"/>
          <w:color w:val="0000FF"/>
          <w:u w:val="single"/>
        </w:rPr>
        <w:instrText xml:space="preserve"> HYPERLINK "008%20Acquérir%20du%20vocabulaire%20et%20le%20réinvestir%20en%20production%20d'écrits%20dans%20le%20cadre%20d'une%20séquence%20en%20histoire.pdf" \t "_blank" </w:instrText>
      </w:r>
      <w:r>
        <w:rPr>
          <w:rFonts w:ascii="Calibri" w:eastAsia="Times New Roman" w:hAnsi="Calibri" w:cs="Calibri"/>
          <w:color w:val="0000FF"/>
          <w:u w:val="single"/>
        </w:rPr>
        <w:fldChar w:fldCharType="separate"/>
      </w:r>
      <w:r w:rsidR="00D97C5D" w:rsidRPr="007D3410">
        <w:rPr>
          <w:rStyle w:val="Lienhypertexte"/>
          <w:rFonts w:ascii="Calibri" w:eastAsia="Times New Roman" w:hAnsi="Calibri" w:cs="Calibri"/>
        </w:rPr>
        <w:t>Acquérir du vocabulaire et le réinvestir en production d'écrits dans le cadre d'une séquence en histoire</w:t>
      </w:r>
    </w:p>
    <w:p w14:paraId="10196A74" w14:textId="17FF014C" w:rsidR="00D97C5D" w:rsidRPr="00D97C5D" w:rsidRDefault="007D3410" w:rsidP="00D97C5D">
      <w:pPr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  <w:color w:val="0000FF"/>
          <w:u w:val="single"/>
        </w:rPr>
        <w:fldChar w:fldCharType="end"/>
      </w:r>
      <w:r w:rsidR="00D97C5D" w:rsidRPr="00D97C5D">
        <w:rPr>
          <w:rFonts w:ascii="Calibri" w:eastAsia="Times New Roman" w:hAnsi="Calibri" w:cs="Calibri"/>
        </w:rPr>
        <w:br/>
      </w:r>
      <w:r w:rsidR="00D97C5D" w:rsidRPr="00D97C5D">
        <w:rPr>
          <w:rFonts w:ascii="Calibri" w:eastAsia="Times New Roman" w:hAnsi="Calibri" w:cs="Calibri"/>
          <w:b/>
          <w:bCs/>
        </w:rPr>
        <w:t>Séminaire départemental - Compte-rendu atelier M.D.L. et Étude de la langue</w:t>
      </w:r>
    </w:p>
    <w:p w14:paraId="3A15A4C4" w14:textId="30AD6342" w:rsidR="00D97C5D" w:rsidRPr="007D3410" w:rsidRDefault="007D3410" w:rsidP="00D97C5D">
      <w:pPr>
        <w:spacing w:after="0" w:line="240" w:lineRule="auto"/>
        <w:jc w:val="both"/>
        <w:rPr>
          <w:rStyle w:val="Lienhypertexte"/>
          <w:rFonts w:ascii="Calibri" w:eastAsia="Times New Roman" w:hAnsi="Calibri" w:cs="Calibri"/>
        </w:rPr>
      </w:pPr>
      <w:r>
        <w:rPr>
          <w:rFonts w:ascii="Calibri" w:eastAsia="Times New Roman" w:hAnsi="Calibri" w:cs="Calibri"/>
          <w:color w:val="0000FF"/>
          <w:u w:val="single"/>
        </w:rPr>
        <w:fldChar w:fldCharType="begin"/>
      </w:r>
      <w:r>
        <w:rPr>
          <w:rFonts w:ascii="Calibri" w:eastAsia="Times New Roman" w:hAnsi="Calibri" w:cs="Calibri"/>
          <w:color w:val="0000FF"/>
          <w:u w:val="single"/>
        </w:rPr>
        <w:instrText xml:space="preserve"> HYPERLINK "009%20La%20maîtrise%20de%20la%20langue,%20la%20grammaire%20et%20l'orthographe%20ou%20comment%20placer%20les%20élèves.pdf" \t "_blank" </w:instrText>
      </w:r>
      <w:r>
        <w:rPr>
          <w:rFonts w:ascii="Calibri" w:eastAsia="Times New Roman" w:hAnsi="Calibri" w:cs="Calibri"/>
          <w:color w:val="0000FF"/>
          <w:u w:val="single"/>
        </w:rPr>
        <w:fldChar w:fldCharType="separate"/>
      </w:r>
      <w:r w:rsidR="00D97C5D" w:rsidRPr="007D3410">
        <w:rPr>
          <w:rStyle w:val="Lienhypertexte"/>
          <w:rFonts w:ascii="Calibri" w:eastAsia="Times New Roman" w:hAnsi="Calibri" w:cs="Calibri"/>
        </w:rPr>
        <w:t>La maîtrise de la langue, la grammaire et l'orthographe ou comment placer les élèves dans des situations orales ou écrites leur permettant d'employer et donc de s'approprier le langage disciplinaire ?</w:t>
      </w:r>
    </w:p>
    <w:p w14:paraId="6B5ED35F" w14:textId="34914FA1" w:rsidR="00D97C5D" w:rsidRPr="00D97C5D" w:rsidRDefault="007D3410" w:rsidP="00D97C5D">
      <w:pPr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  <w:color w:val="0000FF"/>
          <w:u w:val="single"/>
        </w:rPr>
        <w:fldChar w:fldCharType="end"/>
      </w:r>
      <w:r w:rsidR="00D97C5D" w:rsidRPr="00D97C5D">
        <w:rPr>
          <w:rFonts w:ascii="Calibri" w:eastAsia="Times New Roman" w:hAnsi="Calibri" w:cs="Calibri"/>
        </w:rPr>
        <w:br/>
      </w:r>
      <w:r w:rsidR="00D97C5D" w:rsidRPr="00D97C5D">
        <w:rPr>
          <w:rFonts w:ascii="Calibri" w:eastAsia="Times New Roman" w:hAnsi="Calibri" w:cs="Calibri"/>
          <w:b/>
          <w:bCs/>
        </w:rPr>
        <w:t>Séminaire départemental - Compte-rendu atelier M.D.L. et Numérique</w:t>
      </w:r>
    </w:p>
    <w:p w14:paraId="2FDFD5B4" w14:textId="1C7F90BF" w:rsidR="00D97C5D" w:rsidRPr="00D97C5D" w:rsidRDefault="007C2194" w:rsidP="00D97C5D">
      <w:pPr>
        <w:spacing w:after="0" w:line="240" w:lineRule="auto"/>
        <w:jc w:val="both"/>
        <w:rPr>
          <w:rFonts w:ascii="Calibri" w:eastAsia="Times New Roman" w:hAnsi="Calibri" w:cs="Calibri"/>
        </w:rPr>
      </w:pPr>
      <w:hyperlink r:id="rId11" w:tgtFrame="_blank" w:history="1">
        <w:r w:rsidR="00D97C5D" w:rsidRPr="00D97C5D">
          <w:rPr>
            <w:rFonts w:ascii="Calibri" w:eastAsia="Times New Roman" w:hAnsi="Calibri" w:cs="Calibri"/>
            <w:color w:val="0000FF"/>
            <w:u w:val="single"/>
          </w:rPr>
          <w:t>Le numérique au service de la compréhension de textes littéraires</w:t>
        </w:r>
      </w:hyperlink>
    </w:p>
    <w:p w14:paraId="39162D56" w14:textId="77777777" w:rsidR="00D97C5D" w:rsidRPr="00D97C5D" w:rsidRDefault="00D97C5D" w:rsidP="00D97C5D">
      <w:pPr>
        <w:spacing w:after="0" w:line="240" w:lineRule="auto"/>
        <w:jc w:val="both"/>
        <w:rPr>
          <w:rFonts w:ascii="Calibri" w:eastAsia="Times New Roman" w:hAnsi="Calibri" w:cs="Calibri"/>
        </w:rPr>
      </w:pPr>
      <w:r w:rsidRPr="00D97C5D">
        <w:rPr>
          <w:rFonts w:ascii="Calibri" w:eastAsia="Times New Roman" w:hAnsi="Calibri" w:cs="Calibri"/>
        </w:rPr>
        <w:t> </w:t>
      </w:r>
    </w:p>
    <w:p w14:paraId="22D61901" w14:textId="77777777" w:rsidR="00D97C5D" w:rsidRPr="00D97C5D" w:rsidRDefault="007C2194" w:rsidP="00D97C5D">
      <w:p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pict w14:anchorId="19F9855A">
          <v:rect id="_x0000_i1028" style="width:0;height:3.75pt" o:hralign="center" o:hrstd="t" o:hr="t" fillcolor="#a0a0a0" stroked="f"/>
        </w:pict>
      </w:r>
    </w:p>
    <w:p w14:paraId="0A8A1043" w14:textId="77777777" w:rsidR="00D97C5D" w:rsidRPr="00D97C5D" w:rsidRDefault="00D97C5D" w:rsidP="00D97C5D">
      <w:pPr>
        <w:spacing w:after="0" w:line="240" w:lineRule="auto"/>
        <w:jc w:val="both"/>
        <w:rPr>
          <w:rFonts w:ascii="Calibri" w:eastAsia="Times New Roman" w:hAnsi="Calibri" w:cs="Calibri"/>
        </w:rPr>
      </w:pPr>
      <w:r w:rsidRPr="00D97C5D">
        <w:rPr>
          <w:rFonts w:ascii="Calibri" w:eastAsia="Times New Roman" w:hAnsi="Calibri" w:cs="Calibri"/>
        </w:rPr>
        <w:t> </w:t>
      </w:r>
    </w:p>
    <w:p w14:paraId="212E18FC" w14:textId="77777777" w:rsidR="00D97C5D" w:rsidRDefault="00D97C5D" w:rsidP="00D97C5D">
      <w:pPr>
        <w:spacing w:after="0" w:line="240" w:lineRule="auto"/>
        <w:jc w:val="both"/>
        <w:rPr>
          <w:rFonts w:ascii="Calibri" w:eastAsia="Times New Roman" w:hAnsi="Calibri" w:cs="Calibri"/>
          <w:i/>
          <w:iCs/>
        </w:rPr>
      </w:pPr>
      <w:r w:rsidRPr="00D97C5D">
        <w:rPr>
          <w:rFonts w:ascii="Calibri" w:eastAsia="Times New Roman" w:hAnsi="Calibri" w:cs="Calibri"/>
          <w:i/>
          <w:iCs/>
        </w:rPr>
        <w:t>BRETON L.</w:t>
      </w:r>
    </w:p>
    <w:p w14:paraId="002C9F21" w14:textId="0081340C" w:rsidR="00811138" w:rsidRPr="00D97C5D" w:rsidRDefault="00D97C5D" w:rsidP="00D97C5D">
      <w:pPr>
        <w:spacing w:after="0" w:line="240" w:lineRule="auto"/>
        <w:jc w:val="both"/>
        <w:rPr>
          <w:rFonts w:ascii="Calibri" w:eastAsia="Times New Roman" w:hAnsi="Calibri" w:cs="Calibri"/>
          <w:i/>
          <w:iCs/>
        </w:rPr>
      </w:pPr>
      <w:r w:rsidRPr="00D97C5D">
        <w:rPr>
          <w:rFonts w:ascii="Calibri" w:eastAsia="Times New Roman" w:hAnsi="Calibri" w:cs="Calibri"/>
          <w:i/>
          <w:iCs/>
        </w:rPr>
        <w:t>MDL 92 - DSDEN 92</w:t>
      </w:r>
    </w:p>
    <w:sectPr w:rsidR="00811138" w:rsidRPr="00D97C5D" w:rsidSect="00D97C5D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C5D"/>
    <w:rsid w:val="007C2194"/>
    <w:rsid w:val="007D3410"/>
    <w:rsid w:val="00811138"/>
    <w:rsid w:val="00C45A77"/>
    <w:rsid w:val="00D97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72EA5"/>
  <w15:chartTrackingRefBased/>
  <w15:docId w15:val="{175F50F6-DAEE-417B-A964-86A2895ED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D97C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D97C5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D97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ev">
    <w:name w:val="Strong"/>
    <w:basedOn w:val="Policepardfaut"/>
    <w:uiPriority w:val="22"/>
    <w:qFormat/>
    <w:rsid w:val="00D97C5D"/>
    <w:rPr>
      <w:b/>
      <w:bCs/>
    </w:rPr>
  </w:style>
  <w:style w:type="character" w:styleId="Lienhypertexte">
    <w:name w:val="Hyperlink"/>
    <w:basedOn w:val="Policepardfaut"/>
    <w:uiPriority w:val="99"/>
    <w:unhideWhenUsed/>
    <w:rsid w:val="00D97C5D"/>
    <w:rPr>
      <w:color w:val="0000FF"/>
      <w:u w:val="single"/>
    </w:rPr>
  </w:style>
  <w:style w:type="character" w:styleId="Accentuation">
    <w:name w:val="Emphasis"/>
    <w:basedOn w:val="Policepardfaut"/>
    <w:uiPriority w:val="20"/>
    <w:qFormat/>
    <w:rsid w:val="00D97C5D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7D3410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7C219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23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29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8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cation-nationale.info/mdl92/docteure-a-verdun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education-nationale.info/mdl92/meurtre-mysterieux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ducation-nationale.info/mdl92/le-faucon-deniche" TargetMode="External"/><Relationship Id="rId11" Type="http://schemas.openxmlformats.org/officeDocument/2006/relationships/hyperlink" Target="010%20Le%20num&#233;rique%20au%20service%20de%20la%20compr&#233;hension%20de%20textes%20litt&#233;raires.pdf" TargetMode="External"/><Relationship Id="rId5" Type="http://schemas.openxmlformats.org/officeDocument/2006/relationships/hyperlink" Target="http://www.education-nationale.info/mdl92/noune" TargetMode="External"/><Relationship Id="rId10" Type="http://schemas.openxmlformats.org/officeDocument/2006/relationships/hyperlink" Target="http://www.education-nationale.info/mdl92/double-meurtre-a-abbaye" TargetMode="External"/><Relationship Id="rId4" Type="http://schemas.openxmlformats.org/officeDocument/2006/relationships/hyperlink" Target="005%20Entrer%20dans%20l&#8217;orthographe%20et%20la%20grammaire%20au%20cycle%202.pdf" TargetMode="External"/><Relationship Id="rId9" Type="http://schemas.openxmlformats.org/officeDocument/2006/relationships/hyperlink" Target="http://www.education-nationale.info/mdl92/ma-guerre-de-troi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795</Words>
  <Characters>4374</Characters>
  <Application>Microsoft Office Word</Application>
  <DocSecurity>0</DocSecurity>
  <Lines>36</Lines>
  <Paragraphs>10</Paragraphs>
  <ScaleCrop>false</ScaleCrop>
  <Company/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Claude TAO</dc:creator>
  <cp:keywords/>
  <dc:description/>
  <cp:lastModifiedBy>Claude TAO</cp:lastModifiedBy>
  <cp:revision>4</cp:revision>
  <dcterms:created xsi:type="dcterms:W3CDTF">2021-04-18T11:09:00Z</dcterms:created>
  <dcterms:modified xsi:type="dcterms:W3CDTF">2021-04-18T11:25:00Z</dcterms:modified>
</cp:coreProperties>
</file>