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1517D1" w14:textId="77777777" w:rsidR="00B548B2" w:rsidRDefault="00B548B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9"/>
        <w:gridCol w:w="6223"/>
      </w:tblGrid>
      <w:tr w:rsidR="00EB3EB7" w:rsidRPr="00654AE1" w14:paraId="4BA1B544" w14:textId="77777777" w:rsidTr="00EB3EB7">
        <w:tc>
          <w:tcPr>
            <w:tcW w:w="8522" w:type="dxa"/>
            <w:gridSpan w:val="2"/>
            <w:shd w:val="clear" w:color="auto" w:fill="FFC000"/>
          </w:tcPr>
          <w:p w14:paraId="4F3F54B6" w14:textId="77777777" w:rsidR="00EB3EB7" w:rsidRPr="00654AE1" w:rsidRDefault="00EB3EB7" w:rsidP="008822EB">
            <w:pPr>
              <w:rPr>
                <w:rFonts w:asciiTheme="majorHAnsi" w:hAnsiTheme="majorHAnsi"/>
                <w:lang w:val="en-GB"/>
              </w:rPr>
            </w:pPr>
            <w:bookmarkStart w:id="0" w:name="_GoBack"/>
            <w:r>
              <w:rPr>
                <w:rFonts w:asciiTheme="majorHAnsi" w:hAnsiTheme="majorHAnsi"/>
                <w:b/>
                <w:sz w:val="44"/>
                <w:szCs w:val="44"/>
                <w:lang w:val="en-GB"/>
              </w:rPr>
              <w:t>Language of/for learning</w:t>
            </w:r>
            <w:r w:rsidRPr="00654AE1">
              <w:rPr>
                <w:rFonts w:asciiTheme="majorHAnsi" w:hAnsiTheme="majorHAnsi"/>
                <w:b/>
                <w:sz w:val="44"/>
                <w:szCs w:val="44"/>
                <w:lang w:val="en-GB"/>
              </w:rPr>
              <w:t xml:space="preserve"> – Andy Warhol</w:t>
            </w:r>
            <w:bookmarkEnd w:id="0"/>
          </w:p>
        </w:tc>
      </w:tr>
      <w:tr w:rsidR="00EB3EB7" w:rsidRPr="00D4644D" w14:paraId="10350A36" w14:textId="77777777" w:rsidTr="00EB3EB7">
        <w:tc>
          <w:tcPr>
            <w:tcW w:w="2299" w:type="dxa"/>
            <w:shd w:val="clear" w:color="auto" w:fill="B8CCE4" w:themeFill="accent1" w:themeFillTint="66"/>
          </w:tcPr>
          <w:p w14:paraId="15B3C1CE" w14:textId="77777777" w:rsidR="00EB3EB7" w:rsidRPr="00654AE1" w:rsidRDefault="00EB3EB7" w:rsidP="008822EB">
            <w:pPr>
              <w:rPr>
                <w:rFonts w:asciiTheme="majorHAnsi" w:hAnsiTheme="majorHAnsi"/>
                <w:b/>
                <w:lang w:val="en-GB"/>
              </w:rPr>
            </w:pPr>
            <w:r w:rsidRPr="00654AE1">
              <w:rPr>
                <w:rFonts w:asciiTheme="majorHAnsi" w:hAnsiTheme="majorHAnsi"/>
                <w:b/>
                <w:lang w:val="en-GB"/>
              </w:rPr>
              <w:t xml:space="preserve">Communication -Language </w:t>
            </w:r>
          </w:p>
        </w:tc>
        <w:tc>
          <w:tcPr>
            <w:tcW w:w="6223" w:type="dxa"/>
          </w:tcPr>
          <w:p w14:paraId="2C1EB5FB" w14:textId="77777777" w:rsidR="00EB3EB7" w:rsidRPr="00081AAB" w:rsidRDefault="00EB3EB7" w:rsidP="008822EB">
            <w:pPr>
              <w:rPr>
                <w:rFonts w:asciiTheme="majorHAnsi" w:hAnsiTheme="majorHAnsi"/>
                <w:lang w:val="da-DK"/>
              </w:rPr>
            </w:pPr>
            <w:r>
              <w:rPr>
                <w:rFonts w:asciiTheme="majorHAnsi" w:hAnsiTheme="majorHAnsi"/>
                <w:lang w:val="en-GB"/>
              </w:rPr>
              <w:t xml:space="preserve">I feel…. + an </w:t>
            </w:r>
            <w:r>
              <w:rPr>
                <w:rFonts w:asciiTheme="majorHAnsi" w:hAnsiTheme="majorHAnsi"/>
                <w:lang w:val="da-DK"/>
              </w:rPr>
              <w:t>emotions</w:t>
            </w:r>
          </w:p>
          <w:p w14:paraId="3138363A" w14:textId="77777777" w:rsidR="00EB3EB7" w:rsidRDefault="00EB3EB7" w:rsidP="008822EB">
            <w:pPr>
              <w:rPr>
                <w:rFonts w:asciiTheme="majorHAnsi" w:hAnsiTheme="majorHAnsi"/>
                <w:lang w:val="de-DE"/>
              </w:rPr>
            </w:pPr>
            <w:r>
              <w:rPr>
                <w:rFonts w:asciiTheme="majorHAnsi" w:hAnsiTheme="majorHAnsi"/>
                <w:lang w:val="en-GB"/>
              </w:rPr>
              <w:t>Colours</w:t>
            </w:r>
          </w:p>
          <w:p w14:paraId="548512F4" w14:textId="77777777" w:rsidR="00EB3EB7" w:rsidRPr="00D4644D" w:rsidRDefault="00EB3EB7" w:rsidP="008822EB">
            <w:pPr>
              <w:rPr>
                <w:rFonts w:asciiTheme="majorHAnsi" w:hAnsiTheme="majorHAnsi"/>
                <w:lang w:val="en-GB"/>
              </w:rPr>
            </w:pPr>
            <w:r w:rsidRPr="00D4644D">
              <w:rPr>
                <w:rFonts w:asciiTheme="majorHAnsi" w:hAnsiTheme="majorHAnsi"/>
                <w:lang w:val="en-GB"/>
              </w:rPr>
              <w:t>Vocabulary connected to Face and Hair</w:t>
            </w:r>
          </w:p>
        </w:tc>
      </w:tr>
    </w:tbl>
    <w:p w14:paraId="5DD57ED9" w14:textId="77777777" w:rsidR="00B548B2" w:rsidRDefault="00B548B2"/>
    <w:sectPr w:rsidR="00B548B2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0B850D" w14:textId="77777777" w:rsidR="00000000" w:rsidRDefault="00CE65CD">
      <w:r>
        <w:separator/>
      </w:r>
    </w:p>
  </w:endnote>
  <w:endnote w:type="continuationSeparator" w:id="0">
    <w:p w14:paraId="4C58DB43" w14:textId="77777777" w:rsidR="00000000" w:rsidRDefault="00CE6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6B1A77" w14:textId="77777777" w:rsidR="00B548B2" w:rsidRDefault="00CE65CD">
    <w:pPr>
      <w:pStyle w:val="Footer"/>
    </w:pPr>
    <w:r>
      <w:t xml:space="preserve">CLIL4U </w:t>
    </w:r>
    <w:r>
      <w:rPr>
        <w:szCs w:val="20"/>
      </w:rPr>
      <w:t>537672-LLP-1-2013-1-DK-KA2-KA2MP</w:t>
    </w:r>
    <w:r>
      <w:tab/>
      <w:t xml:space="preserve">Page </w:t>
    </w:r>
    <w:r>
      <w:fldChar w:fldCharType="begin"/>
    </w:r>
    <w:r>
      <w:instrText>PAGE</w:instrText>
    </w:r>
    <w:r>
      <w:fldChar w:fldCharType="separate"/>
    </w:r>
    <w:r w:rsidR="009A6C13">
      <w:rPr>
        <w:noProof/>
      </w:rPr>
      <w:t>1</w:t>
    </w:r>
    <w:r>
      <w:fldChar w:fldCharType="end"/>
    </w:r>
    <w:r>
      <w:t xml:space="preserve"> of </w:t>
    </w:r>
    <w:r>
      <w:fldChar w:fldCharType="begin"/>
    </w:r>
    <w:r>
      <w:instrText>NUMPAGES</w:instrText>
    </w:r>
    <w:r>
      <w:fldChar w:fldCharType="separate"/>
    </w:r>
    <w:r w:rsidR="009A6C13">
      <w:rPr>
        <w:noProof/>
      </w:rPr>
      <w:t>1</w:t>
    </w:r>
    <w:r>
      <w:fldChar w:fldCharType="end"/>
    </w:r>
  </w:p>
  <w:p w14:paraId="7CE32E41" w14:textId="77777777" w:rsidR="00B548B2" w:rsidRDefault="00B548B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7044BD" w14:textId="77777777" w:rsidR="00000000" w:rsidRDefault="00CE65CD">
      <w:r>
        <w:separator/>
      </w:r>
    </w:p>
  </w:footnote>
  <w:footnote w:type="continuationSeparator" w:id="0">
    <w:p w14:paraId="01015D21" w14:textId="77777777" w:rsidR="00000000" w:rsidRDefault="00CE65C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BE083F" w14:textId="77777777" w:rsidR="00B548B2" w:rsidRDefault="00CE65CD">
    <w:pPr>
      <w:pStyle w:val="Header"/>
      <w:jc w:val="both"/>
    </w:pPr>
    <w:r>
      <w:rPr>
        <w:noProof/>
      </w:rPr>
      <w:drawing>
        <wp:inline distT="0" distB="0" distL="0" distR="0" wp14:anchorId="16C5D462" wp14:editId="3E71711E">
          <wp:extent cx="1483360" cy="576580"/>
          <wp:effectExtent l="0" t="0" r="0" b="0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360" cy="5765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0" distL="0" distR="0" wp14:anchorId="210D6A9C" wp14:editId="1ABFACEE">
          <wp:extent cx="1381760" cy="526415"/>
          <wp:effectExtent l="0" t="0" r="0" b="0"/>
          <wp:docPr id="2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760" cy="5264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8B2"/>
    <w:rsid w:val="004166F6"/>
    <w:rsid w:val="009A6C13"/>
    <w:rsid w:val="00B548B2"/>
    <w:rsid w:val="00CE65CD"/>
    <w:rsid w:val="00EB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0133D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  <w:rPr>
      <w:rFonts w:ascii="Times New Roman" w:eastAsia="Times New Roman" w:hAnsi="Times New Roman" w:cs="Times New Roman"/>
      <w:color w:val="00000A"/>
      <w:lang w:val="en-US" w:eastAsia="en-US"/>
    </w:rPr>
  </w:style>
  <w:style w:type="paragraph" w:styleId="Heading1">
    <w:name w:val="heading 1"/>
    <w:basedOn w:val="Normal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Pr>
      <w:color w:val="0000FF"/>
      <w:u w:val="single"/>
      <w:lang w:val="uz-Cyrl-UZ" w:eastAsia="uz-Cyrl-UZ" w:bidi="uz-Cyrl-UZ"/>
    </w:rPr>
  </w:style>
  <w:style w:type="character" w:customStyle="1" w:styleId="Heading2Char">
    <w:name w:val="Heading 2 Char"/>
    <w:rPr>
      <w:rFonts w:ascii="Arial" w:hAnsi="Arial" w:cs="Arial"/>
      <w:b/>
      <w:bCs/>
      <w:i/>
      <w:iCs/>
      <w:sz w:val="28"/>
      <w:szCs w:val="28"/>
    </w:rPr>
  </w:style>
  <w:style w:type="character" w:customStyle="1" w:styleId="normalchar1">
    <w:name w:val="normal__char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pp-headline-item">
    <w:name w:val="pp-headline-item"/>
    <w:basedOn w:val="DefaultParagraphFont"/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Symbol"/>
    </w:rPr>
  </w:style>
  <w:style w:type="character" w:customStyle="1" w:styleId="ListLabel3">
    <w:name w:val="ListLabel 3"/>
    <w:rPr>
      <w:rFonts w:cs="Symbol"/>
      <w:lang w:val="da-DK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 w:line="276" w:lineRule="auto"/>
    </w:pPr>
    <w:rPr>
      <w:sz w:val="20"/>
      <w:szCs w:val="20"/>
      <w:lang w:val="da-DK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1TexteParagraph">
    <w:name w:val="1TexteParagraphé"/>
    <w:basedOn w:val="Normal"/>
    <w:pPr>
      <w:tabs>
        <w:tab w:val="left" w:pos="1134"/>
      </w:tabs>
      <w:spacing w:line="220" w:lineRule="exact"/>
      <w:ind w:left="992" w:right="227" w:hanging="567"/>
    </w:pPr>
    <w:rPr>
      <w:rFonts w:ascii="Helvetica" w:hAnsi="Helvetica"/>
      <w:sz w:val="18"/>
      <w:szCs w:val="20"/>
      <w:lang w:val="fr-FR" w:eastAsia="da-DK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O-normal">
    <w:name w:val="LO-normal"/>
    <w:basedOn w:val="Normal"/>
    <w:rPr>
      <w:rFonts w:eastAsia="Calibri"/>
      <w:lang w:val="da-DK" w:eastAsia="da-DK"/>
    </w:rPr>
  </w:style>
  <w:style w:type="paragraph" w:customStyle="1" w:styleId="Listeafsnit">
    <w:name w:val="Listeafsnit"/>
    <w:basedOn w:val="Normal"/>
    <w:pPr>
      <w:spacing w:after="200" w:line="276" w:lineRule="auto"/>
      <w:ind w:left="720"/>
      <w:contextualSpacing/>
    </w:pPr>
    <w:rPr>
      <w:sz w:val="20"/>
      <w:szCs w:val="20"/>
      <w:lang w:val="da-DK"/>
    </w:rPr>
  </w:style>
  <w:style w:type="table" w:styleId="TableGrid">
    <w:name w:val="Table Grid"/>
    <w:basedOn w:val="TableNormal"/>
    <w:uiPriority w:val="39"/>
    <w:rsid w:val="00EB3EB7"/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  <w:rPr>
      <w:rFonts w:ascii="Times New Roman" w:eastAsia="Times New Roman" w:hAnsi="Times New Roman" w:cs="Times New Roman"/>
      <w:color w:val="00000A"/>
      <w:lang w:val="en-US" w:eastAsia="en-US"/>
    </w:rPr>
  </w:style>
  <w:style w:type="paragraph" w:styleId="Heading1">
    <w:name w:val="heading 1"/>
    <w:basedOn w:val="Normal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Pr>
      <w:color w:val="0000FF"/>
      <w:u w:val="single"/>
      <w:lang w:val="uz-Cyrl-UZ" w:eastAsia="uz-Cyrl-UZ" w:bidi="uz-Cyrl-UZ"/>
    </w:rPr>
  </w:style>
  <w:style w:type="character" w:customStyle="1" w:styleId="Heading2Char">
    <w:name w:val="Heading 2 Char"/>
    <w:rPr>
      <w:rFonts w:ascii="Arial" w:hAnsi="Arial" w:cs="Arial"/>
      <w:b/>
      <w:bCs/>
      <w:i/>
      <w:iCs/>
      <w:sz w:val="28"/>
      <w:szCs w:val="28"/>
    </w:rPr>
  </w:style>
  <w:style w:type="character" w:customStyle="1" w:styleId="normalchar1">
    <w:name w:val="normal__char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pp-headline-item">
    <w:name w:val="pp-headline-item"/>
    <w:basedOn w:val="DefaultParagraphFont"/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Symbol"/>
    </w:rPr>
  </w:style>
  <w:style w:type="character" w:customStyle="1" w:styleId="ListLabel3">
    <w:name w:val="ListLabel 3"/>
    <w:rPr>
      <w:rFonts w:cs="Symbol"/>
      <w:lang w:val="da-DK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 w:line="276" w:lineRule="auto"/>
    </w:pPr>
    <w:rPr>
      <w:sz w:val="20"/>
      <w:szCs w:val="20"/>
      <w:lang w:val="da-DK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1TexteParagraph">
    <w:name w:val="1TexteParagraphé"/>
    <w:basedOn w:val="Normal"/>
    <w:pPr>
      <w:tabs>
        <w:tab w:val="left" w:pos="1134"/>
      </w:tabs>
      <w:spacing w:line="220" w:lineRule="exact"/>
      <w:ind w:left="992" w:right="227" w:hanging="567"/>
    </w:pPr>
    <w:rPr>
      <w:rFonts w:ascii="Helvetica" w:hAnsi="Helvetica"/>
      <w:sz w:val="18"/>
      <w:szCs w:val="20"/>
      <w:lang w:val="fr-FR" w:eastAsia="da-DK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O-normal">
    <w:name w:val="LO-normal"/>
    <w:basedOn w:val="Normal"/>
    <w:rPr>
      <w:rFonts w:eastAsia="Calibri"/>
      <w:lang w:val="da-DK" w:eastAsia="da-DK"/>
    </w:rPr>
  </w:style>
  <w:style w:type="paragraph" w:customStyle="1" w:styleId="Listeafsnit">
    <w:name w:val="Listeafsnit"/>
    <w:basedOn w:val="Normal"/>
    <w:pPr>
      <w:spacing w:after="200" w:line="276" w:lineRule="auto"/>
      <w:ind w:left="720"/>
      <w:contextualSpacing/>
    </w:pPr>
    <w:rPr>
      <w:sz w:val="20"/>
      <w:szCs w:val="20"/>
      <w:lang w:val="da-DK"/>
    </w:rPr>
  </w:style>
  <w:style w:type="table" w:styleId="TableGrid">
    <w:name w:val="Table Grid"/>
    <w:basedOn w:val="TableNormal"/>
    <w:uiPriority w:val="39"/>
    <w:rsid w:val="00EB3EB7"/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117</Characters>
  <Application>Microsoft Macintosh Word</Application>
  <DocSecurity>0</DocSecurity>
  <Lines>1</Lines>
  <Paragraphs>1</Paragraphs>
  <ScaleCrop>false</ScaleCrop>
  <Company>Syddansk Erhvervsskole</Company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POOLS-T</dc:title>
  <dc:creator>Kent Andersen</dc:creator>
  <cp:lastModifiedBy>Kent Andersen</cp:lastModifiedBy>
  <cp:revision>2</cp:revision>
  <cp:lastPrinted>2013-12-04T08:59:00Z</cp:lastPrinted>
  <dcterms:created xsi:type="dcterms:W3CDTF">2015-09-28T14:41:00Z</dcterms:created>
  <dcterms:modified xsi:type="dcterms:W3CDTF">2015-09-28T14:41:00Z</dcterms:modified>
</cp:coreProperties>
</file>