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C3E" w:rsidRPr="00A84C3E" w:rsidRDefault="00A84C3E" w:rsidP="00A84C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Semaine des mathématiques 2019</w:t>
      </w:r>
      <w:bookmarkStart w:id="0" w:name="_GoBack"/>
      <w:bookmarkEnd w:id="0"/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>Jouons ensemble avec les mathématiques du 11 au 15 mars 2019</w:t>
      </w:r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 cadre de la semaine nationale des mathématiques qui a eu lieu du 11 au 15 mars 2019 sur le thème « Jouons ensemble avec les mathématiques », le Groupe départemental 78 vous avait proposé l’opération « Un jeu par jour ».</w:t>
      </w:r>
    </w:p>
    <w:p w:rsidR="00A84C3E" w:rsidRPr="00A84C3E" w:rsidRDefault="00A84C3E" w:rsidP="00A84C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84C3E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Les jeux à imprimer par cycle</w:t>
      </w:r>
    </w:p>
    <w:p w:rsidR="00A84C3E" w:rsidRPr="00A84C3E" w:rsidRDefault="00A84C3E" w:rsidP="00A84C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84C3E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Cycle 1</w:t>
      </w:r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4" w:tgtFrame="_blank" w:tooltip="Cases Magiques C1 (PDF-901.86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Les cases magiques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" w:tgtFrame="_blank" w:tooltip="Cerfs volants C1 (PDF-158.40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Les cerfs-volants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gtFrame="_blank" w:tooltip="Coeur brise C1 (PDF-239.95 Ko-Nouvelle fenêtre)" w:history="1">
        <w:proofErr w:type="spellStart"/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Coeur</w:t>
        </w:r>
        <w:proofErr w:type="spellEnd"/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brisé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" w:tgtFrame="_blank" w:tooltip="Faire 5 C1 (PDF-190.47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Faire 5 !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" w:tgtFrame="_blank" w:tooltip="La bataille cartes nombres C1 (PDF-661.78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La bataille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9" w:tgtFrame="_blank" w:tooltip="Les carres de couleur  C1 (PDF-131.85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Les carrés de couleur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84C3E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Cycle 2</w:t>
      </w:r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" w:tgtFrame="_blank" w:tooltip="Comparator C2 (PDF-225.54 Ko-Nouvelle fenêtre)" w:history="1">
        <w:proofErr w:type="spellStart"/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Comparator</w:t>
        </w:r>
        <w:proofErr w:type="spellEnd"/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" w:tgtFrame="_blank" w:tooltip="fleches sorcieres C2 (PDF-220.60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Les flèches un peu sorcières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" w:tgtFrame="_blank" w:tooltip="hexagones hongrois C2 (PDF-242.94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Les hexagones hongrois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3" w:tgtFrame="_blank" w:tooltip="Les coccinelles C2 (PDF-2.78 M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 jeu des coccinelles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4" w:tgtFrame="_blank" w:tooltip="Les moutons C2 (PDF-208.80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Les moutons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5" w:tgtFrame="_blank" w:tooltip="Les pyramides C2 (PDF-163.83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Les pyramides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84C3E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Cycle 3</w:t>
      </w:r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6" w:tgtFrame="_blank" w:tooltip="ascenseur C3 (PDF-185.02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L’ascenseur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7" w:tgtFrame="_blank" w:tooltip="Chemin des nombres C3 (PDF-819.16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 chemin des nombres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8" w:tgtFrame="_blank" w:tooltip="La guerre des champs C3 (PDF-610.61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La guerre des champs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9" w:tgtFrame="_blank" w:tooltip="Les pyramides C3 (PDF-179.58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Les pyramides</w:t>
        </w:r>
      </w:hyperlink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0" w:tgtFrame="_blank" w:tooltip="Casse tetes C3 (PDF-287.80 Ko-Nouvelle fenêtre)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Casse-têtes</w:t>
        </w:r>
      </w:hyperlink>
    </w:p>
    <w:p w:rsidR="00A84C3E" w:rsidRPr="00A84C3E" w:rsidRDefault="00A84C3E" w:rsidP="00A84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pict>
          <v:rect id="_x0000_i1026" style="width:0;height:1.5pt" o:hralign="center" o:hrstd="t" o:hr="t" fillcolor="#a0a0a0" stroked="f"/>
        </w:pict>
      </w:r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>Chaque enseignant, ou équipe de cycle ou d’école, organise un temps fort sur sa classe ou son école entre le 11 et le 22 mars 2019.</w:t>
      </w:r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témoigner de ce moment, envoyez-nous une  photo légendée à l’adresse </w:t>
      </w:r>
      <w:hyperlink r:id="rId21" w:tgtFrame="_blank" w:history="1">
        <w:r w:rsidRPr="00A84C3E">
          <w:rPr>
            <w:rFonts w:ascii="Times New Roman" w:eastAsia="Times New Roman" w:hAnsi="Times New Roman" w:cs="Times New Roman"/>
            <w:color w:val="0056D6"/>
            <w:sz w:val="24"/>
            <w:szCs w:val="24"/>
            <w:u w:val="single"/>
            <w:lang w:eastAsia="fr-FR"/>
          </w:rPr>
          <w:t>gtdmaths78@ac-versailles.fr</w:t>
        </w:r>
      </w:hyperlink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>, en précisant la classe, l’école et la commune (sur une seule page au format PDF) qui sera mise en ligne sur le site de la DSDEN.*</w:t>
      </w:r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84C3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1, 2, 3 jouez !</w:t>
      </w:r>
    </w:p>
    <w:p w:rsidR="00A84C3E" w:rsidRPr="00A84C3E" w:rsidRDefault="00A84C3E" w:rsidP="00A84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>* Afin de respecter le droit à l’image, privilégier une photo de la situation de jeu sans que les enfants soient identifiables. </w:t>
      </w:r>
      <w:r w:rsidRPr="00A84C3E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314325" cy="400050"/>
            <wp:effectExtent l="0" t="0" r="9525" b="0"/>
            <wp:docPr id="2" name="Image 2" descr="http://cache.media.education.gouv.fr/design/front_office_v2/images/refonte_contenus/encart_citation_guillemet_ha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ache.media.education.gouv.fr/design/front_office_v2/images/refonte_contenus/encart_citation_guillemet_haut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C3E">
        <w:rPr>
          <w:rFonts w:ascii="Arial" w:hAnsi="Arial" w:cs="Arial"/>
          <w:color w:val="474747"/>
        </w:rPr>
        <w:t>Jouons donc ensemble aux mathématiques comme on peut jouer ensemble de la musique : avec passion, en écoutant la voix de l’autre, en laissant libre cours à son imagination dans les règles de l’harmonie et en inventant d’autres règles, en se confrontant à la difficulté et au mystère comme préludes au plaisir et à la découverte</w:t>
      </w:r>
      <w:proofErr w:type="gramStart"/>
      <w:r w:rsidRPr="00A84C3E">
        <w:rPr>
          <w:rFonts w:ascii="Arial" w:hAnsi="Arial" w:cs="Arial"/>
          <w:color w:val="474747"/>
        </w:rPr>
        <w:t xml:space="preserve">. </w:t>
      </w: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proofErr w:type="gramEnd"/>
    </w:p>
    <w:p w:rsidR="00A84C3E" w:rsidRPr="00A84C3E" w:rsidRDefault="00A84C3E" w:rsidP="00A84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323850" cy="381000"/>
            <wp:effectExtent l="0" t="0" r="0" b="0"/>
            <wp:docPr id="1" name="Image 1" descr="http://cache.media.education.gouv.fr/design/front_office_v2/images/refonte_contenus/encart_citation_guillemet_b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ache.media.education.gouv.fr/design/front_office_v2/images/refonte_contenus/encart_citation_guillemet_bas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C3E" w:rsidRPr="00A84C3E" w:rsidRDefault="00A84C3E" w:rsidP="00A84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4C3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A84C3E" w:rsidRPr="00A84C3E" w:rsidRDefault="00A84C3E" w:rsidP="00A84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4" w:tgtFrame="_blank" w:history="1">
        <w:r w:rsidRPr="00A84C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EDUSCOL</w:t>
        </w:r>
      </w:hyperlink>
    </w:p>
    <w:p w:rsidR="009102CB" w:rsidRDefault="009102CB"/>
    <w:sectPr w:rsidR="00910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3E"/>
    <w:rsid w:val="009102CB"/>
    <w:rsid w:val="00A8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508CA"/>
  <w15:chartTrackingRefBased/>
  <w15:docId w15:val="{F0E06CA6-8951-4578-9E15-7DC1601D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84C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A84C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84C3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84C3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subtitle">
    <w:name w:val="subtitle"/>
    <w:basedOn w:val="Policepardfaut"/>
    <w:rsid w:val="00A84C3E"/>
  </w:style>
  <w:style w:type="paragraph" w:styleId="NormalWeb">
    <w:name w:val="Normal (Web)"/>
    <w:basedOn w:val="Normal"/>
    <w:uiPriority w:val="99"/>
    <w:semiHidden/>
    <w:unhideWhenUsed/>
    <w:rsid w:val="00A84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avant">
    <w:name w:val="en_avant"/>
    <w:basedOn w:val="Policepardfaut"/>
    <w:rsid w:val="00A84C3E"/>
  </w:style>
  <w:style w:type="character" w:customStyle="1" w:styleId="normalcouleur">
    <w:name w:val="normalcouleur"/>
    <w:basedOn w:val="Policepardfaut"/>
    <w:rsid w:val="00A84C3E"/>
  </w:style>
  <w:style w:type="character" w:styleId="Lienhypertexte">
    <w:name w:val="Hyperlink"/>
    <w:basedOn w:val="Policepardfaut"/>
    <w:uiPriority w:val="99"/>
    <w:semiHidden/>
    <w:unhideWhenUsed/>
    <w:rsid w:val="00A84C3E"/>
    <w:rPr>
      <w:color w:val="0000FF"/>
      <w:u w:val="single"/>
    </w:rPr>
  </w:style>
  <w:style w:type="character" w:customStyle="1" w:styleId="chevron">
    <w:name w:val="chevron"/>
    <w:basedOn w:val="Policepardfaut"/>
    <w:rsid w:val="00A84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9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7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95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67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che.media.education.gouv.fr/file/semaine_des_mathematiques/95/4/La_bataille_cartes_nombres_C1_1087954.pdf" TargetMode="External"/><Relationship Id="rId13" Type="http://schemas.openxmlformats.org/officeDocument/2006/relationships/hyperlink" Target="http://cache.media.education.gouv.fr/file/semaine_des_mathematiques/95/7/Les_coccinelles_C2_1087957.pdf" TargetMode="External"/><Relationship Id="rId18" Type="http://schemas.openxmlformats.org/officeDocument/2006/relationships/hyperlink" Target="http://cache.media.education.gouv.fr/file/semaine_des_mathematiques/95/5/La_guerre_des_champs_C3_1087955.pdf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gtdmaths78@ac-versailles.fr" TargetMode="External"/><Relationship Id="rId7" Type="http://schemas.openxmlformats.org/officeDocument/2006/relationships/hyperlink" Target="http://cache.media.education.gouv.fr/file/semaine_des_mathematiques/95/3/Faire_5_C1_1087953.pdf" TargetMode="External"/><Relationship Id="rId12" Type="http://schemas.openxmlformats.org/officeDocument/2006/relationships/hyperlink" Target="http://cache.media.education.gouv.fr/file/semaine_des_mathematiques/96/3/hexagones_hongrois_C2_1087963.pdf" TargetMode="External"/><Relationship Id="rId17" Type="http://schemas.openxmlformats.org/officeDocument/2006/relationships/hyperlink" Target="http://cache.media.education.gouv.fr/file/semaine_des_mathematiques/95/0/Chemin_des_nombres_C3_1087950.pdf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cache.media.education.gouv.fr/file/semaine_des_mathematiques/96/1/ascenseur_C3_1087961.pdf" TargetMode="External"/><Relationship Id="rId20" Type="http://schemas.openxmlformats.org/officeDocument/2006/relationships/hyperlink" Target="http://cache.media.education.gouv.fr/file/semaine_des_mathematiques/94/8/Casse_tetes_C3_1087948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cache.media.education.gouv.fr/file/semaine_des_mathematiques/95/1/Coeur_brise_C1_1087951.pdf" TargetMode="External"/><Relationship Id="rId11" Type="http://schemas.openxmlformats.org/officeDocument/2006/relationships/hyperlink" Target="http://cache.media.education.gouv.fr/file/semaine_des_mathematiques/96/2/fleches_sorcieres_C2_1087962.pdf" TargetMode="External"/><Relationship Id="rId24" Type="http://schemas.openxmlformats.org/officeDocument/2006/relationships/hyperlink" Target="http://eduscol.education.fr/maths/actualites/actualites/article/un-evenement-semaine-des-maths-2019.html" TargetMode="External"/><Relationship Id="rId5" Type="http://schemas.openxmlformats.org/officeDocument/2006/relationships/hyperlink" Target="http://cache.media.education.gouv.fr/file/semaine_des_mathematiques/94/9/Cerfs_volants_C1_1087949.pdf" TargetMode="External"/><Relationship Id="rId15" Type="http://schemas.openxmlformats.org/officeDocument/2006/relationships/hyperlink" Target="http://cache.media.education.gouv.fr/file/semaine_des_mathematiques/95/9/Les_pyramides_C2_1087959.pdf" TargetMode="External"/><Relationship Id="rId23" Type="http://schemas.openxmlformats.org/officeDocument/2006/relationships/image" Target="media/image2.png"/><Relationship Id="rId10" Type="http://schemas.openxmlformats.org/officeDocument/2006/relationships/hyperlink" Target="http://cache.media.education.gouv.fr/file/semaine_des_mathematiques/95/2/Comparator_C2_1087952.pdf" TargetMode="External"/><Relationship Id="rId19" Type="http://schemas.openxmlformats.org/officeDocument/2006/relationships/hyperlink" Target="http://cache.media.education.gouv.fr/file/semaine_des_mathematiques/96/0/Les_pyramides_C3_1087960.pdf" TargetMode="External"/><Relationship Id="rId4" Type="http://schemas.openxmlformats.org/officeDocument/2006/relationships/hyperlink" Target="http://cache.media.education.gouv.fr/file/semaine_des_mathematiques/94/7/Cases_Magiques_C1_1087947.pdf" TargetMode="External"/><Relationship Id="rId9" Type="http://schemas.openxmlformats.org/officeDocument/2006/relationships/hyperlink" Target="http://cache.media.education.gouv.fr/file/semaine_des_mathematiques/95/6/Les_carres_de_couleur_C1_1087956.pdf" TargetMode="External"/><Relationship Id="rId14" Type="http://schemas.openxmlformats.org/officeDocument/2006/relationships/hyperlink" Target="http://cache.media.education.gouv.fr/file/semaine_des_mathematiques/95/8/Les_moutons_C2_1087958.pdf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755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VERSAILLES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Bethenod</dc:creator>
  <cp:keywords/>
  <dc:description/>
  <cp:lastModifiedBy>David Bethenod</cp:lastModifiedBy>
  <cp:revision>1</cp:revision>
  <dcterms:created xsi:type="dcterms:W3CDTF">2021-05-26T07:00:00Z</dcterms:created>
  <dcterms:modified xsi:type="dcterms:W3CDTF">2021-05-26T07:02:00Z</dcterms:modified>
</cp:coreProperties>
</file>