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60E" w:rsidRDefault="003F560E" w:rsidP="003F560E">
      <w:pPr>
        <w:pStyle w:val="Titre2"/>
      </w:pPr>
      <w:proofErr w:type="spellStart"/>
      <w:proofErr w:type="gramStart"/>
      <w:r>
        <w:t>emaine</w:t>
      </w:r>
      <w:proofErr w:type="spellEnd"/>
      <w:proofErr w:type="gramEnd"/>
      <w:r>
        <w:t xml:space="preserve"> des Mathématiques 2020</w:t>
      </w:r>
    </w:p>
    <w:p w:rsidR="003F560E" w:rsidRDefault="003F560E" w:rsidP="003F560E">
      <w:pPr>
        <w:pStyle w:val="NormalWeb"/>
      </w:pPr>
      <w:proofErr w:type="gramStart"/>
      <w:r>
        <w:t>« Mettons en</w:t>
      </w:r>
      <w:proofErr w:type="gramEnd"/>
      <w:r>
        <w:t xml:space="preserve"> </w:t>
      </w:r>
      <w:proofErr w:type="spellStart"/>
      <w:r>
        <w:t>scène</w:t>
      </w:r>
      <w:proofErr w:type="spellEnd"/>
      <w:r>
        <w:t xml:space="preserve"> les </w:t>
      </w:r>
      <w:proofErr w:type="spellStart"/>
      <w:r>
        <w:t>mathématiques</w:t>
      </w:r>
      <w:proofErr w:type="spellEnd"/>
      <w:r>
        <w:t xml:space="preserve"> »</w:t>
      </w:r>
    </w:p>
    <w:p w:rsidR="003F560E" w:rsidRDefault="003F560E" w:rsidP="003F560E">
      <w:pPr>
        <w:pStyle w:val="NormalWeb"/>
      </w:pPr>
      <w:r>
        <w:t>Le GTD mathématiques 78 vous propose cette année de mettre en scène avec vos élèves, un ou plusieurs problèmes mathématiques parmi ceux qui seront mis en ligne. </w:t>
      </w:r>
    </w:p>
    <w:p w:rsidR="003F560E" w:rsidRDefault="003F560E" w:rsidP="003F560E">
      <w:pPr>
        <w:pStyle w:val="NormalWeb"/>
      </w:pPr>
      <w:hyperlink r:id="rId5" w:tgtFrame="_blank" w:tooltip="Situations problemes Semaine maths 2020 (PDF-5.83 Mo-Nouvelle fenêtre)" w:history="1">
        <w:r>
          <w:rPr>
            <w:rStyle w:val="Lienhypertexte"/>
          </w:rPr>
          <w:t>Télécharger les situations problèmes</w:t>
        </w:r>
      </w:hyperlink>
    </w:p>
    <w:p w:rsidR="003F560E" w:rsidRDefault="003F560E" w:rsidP="003F560E">
      <w:pPr>
        <w:pStyle w:val="NormalWeb"/>
      </w:pPr>
      <w:r>
        <w:t>Il est possible de créer un scénario illustré, un jeu théâtral, des productions graphiques, de petites animations, voire de courtes vidéos en mobilisant les outils numériques disponibles.</w:t>
      </w:r>
    </w:p>
    <w:p w:rsidR="003F560E" w:rsidRDefault="003F560E" w:rsidP="003F560E">
      <w:pPr>
        <w:pStyle w:val="NormalWeb"/>
      </w:pPr>
      <w:r>
        <w:t> </w:t>
      </w:r>
    </w:p>
    <w:p w:rsidR="003F560E" w:rsidRDefault="003F560E" w:rsidP="003F560E">
      <w:pPr>
        <w:pStyle w:val="NormalWeb"/>
      </w:pPr>
      <w:r>
        <w:t>La mise en scène du problème va entrainer, des manipulations, des verbalisations, des reformulations, des représentations en allant vers l'abstraction et la mathématisation...</w:t>
      </w:r>
    </w:p>
    <w:p w:rsidR="003F560E" w:rsidRDefault="003F560E" w:rsidP="003F560E">
      <w:pPr>
        <w:pStyle w:val="NormalWeb"/>
      </w:pPr>
      <w:r>
        <w:t> </w:t>
      </w:r>
    </w:p>
    <w:p w:rsidR="003F560E" w:rsidRDefault="003F560E" w:rsidP="003F560E">
      <w:pPr>
        <w:pStyle w:val="NormalWeb"/>
      </w:pPr>
      <w:r>
        <w:t>Les élèves vont raconter « l'histoire » du problème, ajouter des éléments de contexte, réinvestir leurs connaissances...</w:t>
      </w:r>
    </w:p>
    <w:p w:rsidR="003F560E" w:rsidRDefault="003F560E" w:rsidP="003F560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Vous pourrez déposer la ou les production(s) collective(s) à l'adresse mail du GTD Maths : </w:t>
      </w:r>
      <w:hyperlink r:id="rId6" w:history="1">
        <w:r>
          <w:rPr>
            <w:rStyle w:val="Lienhypertexte"/>
          </w:rPr>
          <w:t>gtdmaths78@ac-versailles.fr</w:t>
        </w:r>
      </w:hyperlink>
      <w:r>
        <w:t xml:space="preserve"> .</w:t>
      </w:r>
    </w:p>
    <w:p w:rsidR="003F560E" w:rsidRDefault="003F560E" w:rsidP="003F560E">
      <w:pPr>
        <w:pStyle w:val="NormalWeb"/>
      </w:pPr>
      <w:r>
        <w:t xml:space="preserve">En cas de fichier trop volumineux, vous pouvez le déposer sur </w:t>
      </w:r>
      <w:proofErr w:type="spellStart"/>
      <w:r>
        <w:t>édu</w:t>
      </w:r>
      <w:proofErr w:type="spellEnd"/>
      <w:r>
        <w:t>-nuage et transmettre le lien à l'adresse ci-dessus. (</w:t>
      </w:r>
      <w:hyperlink r:id="rId7" w:history="1">
        <w:r>
          <w:rPr>
            <w:rStyle w:val="Lienhypertexte"/>
          </w:rPr>
          <w:t>https://edu-nuage.ac-versailles.fr/</w:t>
        </w:r>
      </w:hyperlink>
      <w:r>
        <w:t>)</w:t>
      </w:r>
    </w:p>
    <w:p w:rsidR="003F560E" w:rsidRDefault="003F560E" w:rsidP="003F560E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Vous pouvez contacter votre Référent Mathématiques de Circonscription (RMC) ou votre Enseignant Référent pour les Usages du Numérique (ERUN) pour vous aider dans votre participation, votre projet ou sa réalisation.</w:t>
      </w:r>
    </w:p>
    <w:p w:rsidR="003F560E" w:rsidRDefault="003F560E" w:rsidP="003F560E">
      <w:pPr>
        <w:pStyle w:val="NormalWeb"/>
      </w:pPr>
      <w:r>
        <w:t xml:space="preserve">Pour toute question, utilisez l'adresse </w:t>
      </w:r>
      <w:hyperlink r:id="rId8" w:history="1">
        <w:r>
          <w:rPr>
            <w:rStyle w:val="Lienhypertexte"/>
          </w:rPr>
          <w:t>gtdmaths78@ac-versailles.fr</w:t>
        </w:r>
      </w:hyperlink>
      <w:r>
        <w:t xml:space="preserve"> .</w:t>
      </w:r>
    </w:p>
    <w:p w:rsidR="003F560E" w:rsidRDefault="003F560E" w:rsidP="003F560E">
      <w:r>
        <w:t>A consulter</w:t>
      </w:r>
    </w:p>
    <w:p w:rsidR="003F560E" w:rsidRDefault="003F560E" w:rsidP="003F560E">
      <w:pPr>
        <w:pStyle w:val="NormalWeb"/>
      </w:pPr>
      <w:hyperlink r:id="rId9" w:tgtFrame="_blank" w:history="1">
        <w:r>
          <w:rPr>
            <w:rStyle w:val="Lienhypertexte"/>
          </w:rPr>
          <w:t xml:space="preserve">Le guide sur </w:t>
        </w:r>
        <w:proofErr w:type="spellStart"/>
        <w:r>
          <w:rPr>
            <w:rStyle w:val="Lienhypertexte"/>
          </w:rPr>
          <w:t>éduscol</w:t>
        </w:r>
        <w:proofErr w:type="spellEnd"/>
      </w:hyperlink>
      <w:r>
        <w:t xml:space="preserve"> donne des pistes d’activités et des liens vers diverses ressources.</w:t>
      </w:r>
    </w:p>
    <w:p w:rsidR="003F560E" w:rsidRDefault="003F560E" w:rsidP="003F560E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1428750" cy="2066925"/>
            <wp:effectExtent l="0" t="0" r="0" b="9525"/>
            <wp:docPr id="5" name="Image 5" descr="http://cache.media.education.gouv.fr/image/mars_2020/32/4/Eduscol_math_1252324.jpg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cache.media.education.gouv.fr/image/mars_2020/32/4/Eduscol_math_125232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2CB" w:rsidRPr="003F560E" w:rsidRDefault="009102CB" w:rsidP="003F560E">
      <w:bookmarkStart w:id="0" w:name="_GoBack"/>
      <w:bookmarkEnd w:id="0"/>
    </w:p>
    <w:sectPr w:rsidR="009102CB" w:rsidRPr="003F5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F0E50"/>
    <w:multiLevelType w:val="multilevel"/>
    <w:tmpl w:val="8FC0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DA5A56"/>
    <w:multiLevelType w:val="multilevel"/>
    <w:tmpl w:val="D598A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3E"/>
    <w:rsid w:val="003F560E"/>
    <w:rsid w:val="009102CB"/>
    <w:rsid w:val="00A8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508CA"/>
  <w15:chartTrackingRefBased/>
  <w15:docId w15:val="{F0E06CA6-8951-4578-9E15-7DC1601D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84C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A84C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84C3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84C3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subtitle">
    <w:name w:val="subtitle"/>
    <w:basedOn w:val="Policepardfaut"/>
    <w:rsid w:val="00A84C3E"/>
  </w:style>
  <w:style w:type="paragraph" w:styleId="NormalWeb">
    <w:name w:val="Normal (Web)"/>
    <w:basedOn w:val="Normal"/>
    <w:uiPriority w:val="99"/>
    <w:semiHidden/>
    <w:unhideWhenUsed/>
    <w:rsid w:val="00A84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avant">
    <w:name w:val="en_avant"/>
    <w:basedOn w:val="Policepardfaut"/>
    <w:rsid w:val="00A84C3E"/>
  </w:style>
  <w:style w:type="character" w:customStyle="1" w:styleId="normalcouleur">
    <w:name w:val="normalcouleur"/>
    <w:basedOn w:val="Policepardfaut"/>
    <w:rsid w:val="00A84C3E"/>
  </w:style>
  <w:style w:type="character" w:styleId="Lienhypertexte">
    <w:name w:val="Hyperlink"/>
    <w:basedOn w:val="Policepardfaut"/>
    <w:uiPriority w:val="99"/>
    <w:semiHidden/>
    <w:unhideWhenUsed/>
    <w:rsid w:val="00A84C3E"/>
    <w:rPr>
      <w:color w:val="0000FF"/>
      <w:u w:val="single"/>
    </w:rPr>
  </w:style>
  <w:style w:type="character" w:customStyle="1" w:styleId="chevron">
    <w:name w:val="chevron"/>
    <w:basedOn w:val="Policepardfaut"/>
    <w:rsid w:val="00A84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9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75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7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95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67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0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0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tdmaths78@ac-versailles.f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-nuage.ac-versailles.f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dmaths78@ac-versailles.f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ache.media.education.gouv.fr/file/mars_2020/02/9/Situations_problemes_Semaine_maths_2020_1253029.pdf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cache.media.eduscol.education.fr/file/CST/61/3/semaine-maths-2020_GUIDE_1223613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VERSAILLES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Bethenod</dc:creator>
  <cp:keywords/>
  <dc:description/>
  <cp:lastModifiedBy>David Bethenod</cp:lastModifiedBy>
  <cp:revision>2</cp:revision>
  <dcterms:created xsi:type="dcterms:W3CDTF">2021-05-26T07:10:00Z</dcterms:created>
  <dcterms:modified xsi:type="dcterms:W3CDTF">2021-05-26T07:10:00Z</dcterms:modified>
</cp:coreProperties>
</file>