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Tableau de disposition"/>
      </w:tblPr>
      <w:tblGrid>
        <w:gridCol w:w="10772"/>
      </w:tblGrid>
      <w:tr w:rsidR="00EA415B" w:rsidRPr="0007586F">
        <w:tc>
          <w:tcPr>
            <w:tcW w:w="11016" w:type="dxa"/>
            <w:shd w:val="clear" w:color="auto" w:fill="495E00" w:themeFill="accent1" w:themeFillShade="80"/>
          </w:tcPr>
          <w:p w:rsidR="00EA415B" w:rsidRPr="0007586F" w:rsidRDefault="00375B27">
            <w:pPr>
              <w:pStyle w:val="Moi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MMMM \* MERGEFORMAT </w:instrText>
            </w:r>
            <w:r w:rsidRPr="0007586F">
              <w:rPr>
                <w:lang w:bidi="fr-FR"/>
              </w:rPr>
              <w:fldChar w:fldCharType="separate"/>
            </w:r>
            <w:r w:rsidR="007B71A6">
              <w:rPr>
                <w:lang w:bidi="fr-FR"/>
              </w:rPr>
              <w:t>S</w:t>
            </w:r>
            <w:r w:rsidR="000C5C49">
              <w:rPr>
                <w:lang w:bidi="fr-FR"/>
              </w:rPr>
              <w:t>eptembre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07586F" w:rsidRDefault="00375B27">
            <w:pPr>
              <w:pStyle w:val="Anne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 yyyy   \* MERGEFORMAT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t>2021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07586F" w:rsidRDefault="007B71A6">
            <w:pPr>
              <w:pStyle w:val="Sous-titre"/>
            </w:pPr>
            <w:r>
              <w:t>LA RENTREE ECOLOGIQUE</w:t>
            </w:r>
          </w:p>
        </w:tc>
      </w:tr>
    </w:tbl>
    <w:tbl>
      <w:tblPr>
        <w:tblStyle w:val="Tableausimple4"/>
        <w:tblW w:w="4868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eau de disposition"/>
      </w:tblPr>
      <w:tblGrid>
        <w:gridCol w:w="5670"/>
        <w:gridCol w:w="4818"/>
      </w:tblGrid>
      <w:tr w:rsidR="00EA415B" w:rsidRPr="0007586F" w:rsidTr="00CD769C">
        <w:trPr>
          <w:trHeight w:hRule="exact" w:val="3014"/>
        </w:trPr>
        <w:tc>
          <w:tcPr>
            <w:tcW w:w="5670" w:type="dxa"/>
            <w:tcMar>
              <w:left w:w="403" w:type="dxa"/>
            </w:tcMar>
          </w:tcPr>
          <w:p w:rsidR="00EA415B" w:rsidRPr="004C0D5A" w:rsidRDefault="004C0D5A">
            <w:pPr>
              <w:pStyle w:val="Titre"/>
              <w:rPr>
                <w:sz w:val="28"/>
                <w:szCs w:val="28"/>
              </w:rPr>
            </w:pPr>
            <w:r w:rsidRPr="004C0D5A">
              <w:rPr>
                <w:sz w:val="28"/>
                <w:szCs w:val="28"/>
              </w:rPr>
              <w:t xml:space="preserve">Le calendrier des évènements </w:t>
            </w:r>
            <w:r w:rsidR="00FE078B">
              <w:rPr>
                <w:sz w:val="28"/>
                <w:szCs w:val="28"/>
              </w:rPr>
              <w:t>au service de</w:t>
            </w:r>
            <w:r w:rsidRPr="004C0D5A">
              <w:rPr>
                <w:sz w:val="28"/>
                <w:szCs w:val="28"/>
              </w:rPr>
              <w:t xml:space="preserve"> la planète</w:t>
            </w:r>
          </w:p>
          <w:p w:rsidR="00EA415B" w:rsidRPr="003A1496" w:rsidRDefault="0001571C" w:rsidP="004C0D5A">
            <w:pPr>
              <w:pStyle w:val="Corpsdetexte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>Cliquez pour ret</w:t>
              </w:r>
              <w:r w:rsidR="00CD769C" w:rsidRP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>rouve</w:t>
              </w:r>
              <w:r w:rsid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>r</w:t>
              </w:r>
              <w:r w:rsidR="00CD769C" w:rsidRP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>le</w:t>
              </w:r>
              <w:r w:rsidR="00CD769C" w:rsidRP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 xml:space="preserve">s astuces </w:t>
              </w:r>
              <w:r w:rsidR="004C0D5A" w:rsidRP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 xml:space="preserve">écoresponsables </w:t>
              </w:r>
              <w:r w:rsid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 xml:space="preserve">de l’ADEME (Agence de la transition écologique) </w:t>
              </w:r>
              <w:r w:rsidR="00CD769C" w:rsidRP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>pour un cartable « durable », des pauses</w:t>
              </w:r>
              <w:r w:rsidR="004C0D5A" w:rsidRP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 xml:space="preserve"> saines et sans déchets, des activités sportives et même pour venir à l’écol</w:t>
              </w:r>
              <w:r w:rsid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>e</w:t>
              </w:r>
              <w:r w:rsidR="004C0D5A" w:rsidRPr="003A1496">
                <w:rPr>
                  <w:rStyle w:val="Lienhypertexte"/>
                  <w:b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</w:tc>
        <w:tc>
          <w:tcPr>
            <w:tcW w:w="4818" w:type="dxa"/>
          </w:tcPr>
          <w:p w:rsidR="00EA415B" w:rsidRPr="0007586F" w:rsidRDefault="00CD76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9742" cy="1555667"/>
                  <wp:effectExtent l="0" t="0" r="8890" b="6985"/>
                  <wp:docPr id="18" name="Image 18" descr="C:\Users\kmerigeau\AppData\Local\Microsoft\Windows\INetCache\Content.MSO\A374D3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merigeau\AppData\Local\Microsoft\Windows\INetCache\Content.MSO\A374D3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809" cy="156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rierdetable"/>
        <w:tblW w:w="5000" w:type="pct"/>
        <w:tblLook w:val="0420" w:firstRow="1" w:lastRow="0" w:firstColumn="0" w:lastColumn="0" w:noHBand="0" w:noVBand="1"/>
        <w:tblCaption w:val="Tableau de disposition"/>
      </w:tblPr>
      <w:tblGrid>
        <w:gridCol w:w="1523"/>
        <w:gridCol w:w="1526"/>
        <w:gridCol w:w="1566"/>
        <w:gridCol w:w="1546"/>
        <w:gridCol w:w="1072"/>
        <w:gridCol w:w="2118"/>
        <w:gridCol w:w="1405"/>
      </w:tblGrid>
      <w:tr w:rsidR="009E494A" w:rsidRPr="0007586F" w:rsidTr="0012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C836173DF19C49E1ABA3741842C3C8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1" w:type="dxa"/>
              </w:tcPr>
              <w:p w:rsidR="00EA415B" w:rsidRPr="0007586F" w:rsidRDefault="00FF68C7">
                <w:pPr>
                  <w:pStyle w:val="Jours"/>
                </w:pPr>
                <w:r w:rsidRPr="0007586F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1533" w:type="dxa"/>
          </w:tcPr>
          <w:p w:rsidR="00EA415B" w:rsidRPr="0007586F" w:rsidRDefault="0001571C">
            <w:pPr>
              <w:pStyle w:val="Jours"/>
            </w:pPr>
            <w:sdt>
              <w:sdtPr>
                <w:id w:val="2141225648"/>
                <w:placeholder>
                  <w:docPart w:val="A77BF3C494D64A26A5E62AF2BCC9C82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1536" w:type="dxa"/>
          </w:tcPr>
          <w:p w:rsidR="00EA415B" w:rsidRPr="0007586F" w:rsidRDefault="0001571C">
            <w:pPr>
              <w:pStyle w:val="Jours"/>
            </w:pPr>
            <w:sdt>
              <w:sdtPr>
                <w:id w:val="-225834277"/>
                <w:placeholder>
                  <w:docPart w:val="E7CAAB856367453598C3E7A1B20D2028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1549" w:type="dxa"/>
          </w:tcPr>
          <w:p w:rsidR="00EA415B" w:rsidRPr="0007586F" w:rsidRDefault="0001571C">
            <w:pPr>
              <w:pStyle w:val="Jours"/>
            </w:pPr>
            <w:sdt>
              <w:sdtPr>
                <w:id w:val="-1121838800"/>
                <w:placeholder>
                  <w:docPart w:val="4DDD5B5D6286438191522BB66A4E338D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1073" w:type="dxa"/>
          </w:tcPr>
          <w:p w:rsidR="00EA415B" w:rsidRPr="0007586F" w:rsidRDefault="0001571C">
            <w:pPr>
              <w:pStyle w:val="Jours"/>
            </w:pPr>
            <w:sdt>
              <w:sdtPr>
                <w:id w:val="-1805692476"/>
                <w:placeholder>
                  <w:docPart w:val="7779F29186B7468A856EB8063B252F0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126" w:type="dxa"/>
          </w:tcPr>
          <w:p w:rsidR="00EA415B" w:rsidRPr="0007586F" w:rsidRDefault="0001571C">
            <w:pPr>
              <w:pStyle w:val="Jours"/>
            </w:pPr>
            <w:sdt>
              <w:sdtPr>
                <w:id w:val="815225377"/>
                <w:placeholder>
                  <w:docPart w:val="2209D49A72C44630B7C713A2A3DF1A9D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1408" w:type="dxa"/>
          </w:tcPr>
          <w:p w:rsidR="00EA415B" w:rsidRPr="0007586F" w:rsidRDefault="0001571C">
            <w:pPr>
              <w:pStyle w:val="Jours"/>
            </w:pPr>
            <w:sdt>
              <w:sdtPr>
                <w:id w:val="36251574"/>
                <w:placeholder>
                  <w:docPart w:val="551C5FCB700C4AFA8CF0F16413381259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9E494A" w:rsidRPr="0007586F" w:rsidTr="00127BE8">
        <w:tc>
          <w:tcPr>
            <w:tcW w:w="1531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lundi</w:instrText>
            </w:r>
            <w:r w:rsidRPr="0007586F">
              <w:rPr>
                <w:lang w:bidi="fr-FR"/>
              </w:rPr>
              <w:instrText>" 1 ""</w:instrTex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 w:rsidRPr="0007586F">
              <w:rPr>
                <w:noProof/>
                <w:lang w:bidi="fr-FR"/>
              </w:rPr>
              <w:t>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jeudi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073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>= "</w:instrText>
            </w:r>
            <w:r w:rsidR="002B2E4E" w:rsidRPr="0007586F">
              <w:rPr>
                <w:lang w:bidi="fr-FR"/>
              </w:rPr>
              <w:instrText>vendredi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5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9E494A" w:rsidRPr="0007586F" w:rsidTr="007B71A6">
        <w:trPr>
          <w:trHeight w:hRule="exact" w:val="729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9E494A" w:rsidRPr="0007586F" w:rsidTr="00127BE8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=G2+1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=A4+1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=B4+1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=C4+1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=D4+1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=E4+1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=F4+1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12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9E494A" w:rsidRPr="0007586F" w:rsidTr="007B71A6">
        <w:trPr>
          <w:trHeight w:hRule="exact" w:val="901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9E494A" w:rsidRPr="0007586F" w:rsidTr="00127BE8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=G4+1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=A6+1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F71365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1217649</wp:posOffset>
                      </wp:positionV>
                      <wp:extent cx="854710" cy="688340"/>
                      <wp:effectExtent l="0" t="0" r="2540" b="0"/>
                      <wp:wrapSquare wrapText="bothSides"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A6" w:rsidRDefault="007B71A6">
                                  <w:r>
                                    <w:t>Sortie de vos informations scientifiques en podcast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4.4pt;margin-top:95.9pt;width:67.3pt;height:54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" stroked="f">
                      <v:textbox>
                        <w:txbxContent>
                          <w:p w:rsidR="007B71A6" w:rsidRDefault="007B71A6">
                            <w:r>
                              <w:t>Sortie de vos informations scientifiques en podcast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71A6"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1B27647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300767</wp:posOffset>
                  </wp:positionV>
                  <wp:extent cx="842843" cy="774485"/>
                  <wp:effectExtent l="0" t="0" r="0" b="6985"/>
                  <wp:wrapSquare wrapText="bothSides"/>
                  <wp:docPr id="1" name="Image 1" descr="C:\Users\kmerigeau\Desktop\Sciences mai2018\2017 2018\RADIO\on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erigeau\Desktop\Sciences mai2018\2017 2018\RADIO\on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43" cy="77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=B6+1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15</w:t>
            </w:r>
            <w:r w:rsidR="00375B27"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1057D6">
            <w:pPr>
              <w:pStyle w:val="Dates"/>
            </w:pPr>
            <w:r w:rsidRPr="000C5C4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193040</wp:posOffset>
                  </wp:positionV>
                  <wp:extent cx="590550" cy="5905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=C6+1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16</w:t>
            </w:r>
            <w:r w:rsidR="00375B27" w:rsidRPr="0007586F">
              <w:rPr>
                <w:lang w:bidi="fr-FR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=D6+1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9E494A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-52746</wp:posOffset>
                  </wp:positionH>
                  <wp:positionV relativeFrom="paragraph">
                    <wp:posOffset>1596373</wp:posOffset>
                  </wp:positionV>
                  <wp:extent cx="546100" cy="546100"/>
                  <wp:effectExtent l="0" t="0" r="6350" b="635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19" name="Image 19" descr="C:\Users\kmerigeau\AppData\Local\Microsoft\Windows\INetCache\Content.MSO\B4895C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merigeau\AppData\Local\Microsoft\Windows\INetCache\Content.MSO\B4895C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387853</wp:posOffset>
                      </wp:positionH>
                      <wp:positionV relativeFrom="paragraph">
                        <wp:posOffset>1561803</wp:posOffset>
                      </wp:positionV>
                      <wp:extent cx="971550" cy="605642"/>
                      <wp:effectExtent l="0" t="0" r="0" b="444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605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7D6" w:rsidRPr="001057D6" w:rsidRDefault="001057D6" w:rsidP="001057D6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  <w:r w:rsidRPr="001057D6">
                                    <w:rPr>
                                      <w:color w:val="00B050"/>
                                    </w:rPr>
                                    <w:t>Journée nationale sur la qualité de l’air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0.55pt;margin-top:123pt;width:76.5pt;height:47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" stroked="f">
                      <v:textbox>
                        <w:txbxContent>
                          <w:p w:rsidR="001057D6" w:rsidRPr="001057D6" w:rsidRDefault="001057D6" w:rsidP="001057D6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1057D6">
                              <w:rPr>
                                <w:color w:val="00B050"/>
                              </w:rPr>
                              <w:t>Journée nationale sur la qualité de l’air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1A6" w:rsidRPr="00127BE8"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936815</wp:posOffset>
                  </wp:positionV>
                  <wp:extent cx="542925" cy="532765"/>
                  <wp:effectExtent l="0" t="0" r="9525" b="635"/>
                  <wp:wrapTight wrapText="bothSides">
                    <wp:wrapPolygon edited="0">
                      <wp:start x="0" y="0"/>
                      <wp:lineTo x="0" y="20853"/>
                      <wp:lineTo x="21221" y="20853"/>
                      <wp:lineTo x="21221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B71A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62EE9E53" wp14:editId="773CCCFC">
                      <wp:simplePos x="0" y="0"/>
                      <wp:positionH relativeFrom="column">
                        <wp:posOffset>570931</wp:posOffset>
                      </wp:positionH>
                      <wp:positionV relativeFrom="paragraph">
                        <wp:posOffset>898064</wp:posOffset>
                      </wp:positionV>
                      <wp:extent cx="1524000" cy="5715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BE8" w:rsidRPr="00127BE8" w:rsidRDefault="00127BE8">
                                  <w:pPr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Semaine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uropéenne du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éveloppement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urable du </w:t>
                                  </w:r>
                                  <w:proofErr w:type="gramStart"/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8 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au</w:t>
                                  </w:r>
                                  <w:proofErr w:type="gramEnd"/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8 </w:t>
                                  </w:r>
                                  <w:proofErr w:type="spellStart"/>
                                  <w:r w:rsidRPr="00127BE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oct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9E53" id="_x0000_s1028" type="#_x0000_t202" style="position:absolute;left:0;text-align:left;margin-left:44.95pt;margin-top:70.7pt;width:120pt;height: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" strokecolor="#00b050" strokeweight="1.5pt">
                      <v:textbox>
                        <w:txbxContent>
                          <w:p w:rsidR="00127BE8" w:rsidRPr="00127BE8" w:rsidRDefault="00127BE8">
                            <w:pPr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Semaine </w:t>
                            </w:r>
                            <w:r w:rsidR="00C2522E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E</w:t>
                            </w:r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uropéenne du </w:t>
                            </w:r>
                            <w:r w:rsidR="00C2522E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D</w:t>
                            </w:r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éveloppement </w:t>
                            </w:r>
                            <w:r w:rsidR="00C2522E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D</w:t>
                            </w:r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urable du </w:t>
                            </w:r>
                            <w:proofErr w:type="gramStart"/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au</w:t>
                            </w:r>
                            <w:proofErr w:type="gramEnd"/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8 </w:t>
                            </w:r>
                            <w:proofErr w:type="spellStart"/>
                            <w:r w:rsidRPr="00127BE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oct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BE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-1045210</wp:posOffset>
                      </wp:positionH>
                      <wp:positionV relativeFrom="paragraph">
                        <wp:posOffset>202565</wp:posOffset>
                      </wp:positionV>
                      <wp:extent cx="3200400" cy="542925"/>
                      <wp:effectExtent l="0" t="0" r="19050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C49" w:rsidRPr="000C5C49" w:rsidRDefault="000C5C49">
                                  <w:pPr>
                                    <w:rPr>
                                      <w:b/>
                                      <w:color w:val="FFC000"/>
                                      <w:sz w:val="28"/>
                                      <w:szCs w:val="28"/>
                                    </w:rPr>
                                  </w:pPr>
                                  <w:r w:rsidRPr="000C5C49">
                                    <w:rPr>
                                      <w:b/>
                                      <w:color w:val="FFC000"/>
                                      <w:sz w:val="28"/>
                                      <w:szCs w:val="28"/>
                                    </w:rPr>
                                    <w:t>Semaine européenne de la mobilité du 16 au 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82.3pt;margin-top:15.95pt;width:252pt;height:4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" strokecolor="#ffc000" strokeweight="1.5pt">
                      <v:textbox>
                        <w:txbxContent>
                          <w:p w:rsidR="000C5C49" w:rsidRPr="000C5C49" w:rsidRDefault="000C5C49">
                            <w:pPr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0C5C49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Semaine européenne de la mobilité du 16 au 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=E6+1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18</w:t>
            </w:r>
            <w:r w:rsidR="00375B27"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=F6+1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19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9E494A" w:rsidRPr="0007586F" w:rsidTr="0012546B">
        <w:trPr>
          <w:trHeight w:hRule="exact" w:val="95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  <w:p w:rsidR="000C5C49" w:rsidRPr="0007586F" w:rsidRDefault="000C5C49"/>
        </w:tc>
      </w:tr>
      <w:tr w:rsidR="009E494A" w:rsidRPr="0007586F" w:rsidTr="00127BE8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=G6+1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=A8+1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=B8+1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=C8+1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=D8+1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=E8+1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=F8+1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26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9E494A" w:rsidRPr="0007586F" w:rsidTr="00127BE8">
        <w:trPr>
          <w:trHeight w:hRule="exact" w:val="1748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1057D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982D07C" wp14:editId="6A84F30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2466975" cy="533400"/>
                      <wp:effectExtent l="0" t="0" r="28575" b="1905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7D6" w:rsidRPr="000C5C49" w:rsidRDefault="001057D6">
                                  <w:pPr>
                                    <w:rPr>
                                      <w:b/>
                                      <w:color w:val="FFC000"/>
                                      <w:sz w:val="28"/>
                                      <w:szCs w:val="28"/>
                                    </w:rPr>
                                  </w:pPr>
                                  <w:r w:rsidRPr="000C5C49">
                                    <w:rPr>
                                      <w:b/>
                                      <w:color w:val="FFC000"/>
                                      <w:sz w:val="28"/>
                                      <w:szCs w:val="28"/>
                                    </w:rPr>
                                    <w:t>Semaine européenne de la mobilité du 16 au 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2D07C" id="_x0000_s1030" type="#_x0000_t202" style="position:absolute;margin-left:9.9pt;margin-top:.3pt;width:194.25pt;height:4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" strokecolor="#ffc000" strokeweight="1.5pt">
                      <v:textbox>
                        <w:txbxContent>
                          <w:p w:rsidR="001057D6" w:rsidRPr="000C5C49" w:rsidRDefault="001057D6">
                            <w:pPr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0C5C49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Semaine européenne de la mobilité du 16 au 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9E494A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37275</wp:posOffset>
                  </wp:positionH>
                  <wp:positionV relativeFrom="paragraph">
                    <wp:posOffset>30480</wp:posOffset>
                  </wp:positionV>
                  <wp:extent cx="545960" cy="545960"/>
                  <wp:effectExtent l="0" t="0" r="6985" b="6985"/>
                  <wp:wrapThrough wrapText="bothSides">
                    <wp:wrapPolygon edited="0">
                      <wp:start x="0" y="0"/>
                      <wp:lineTo x="0" y="21122"/>
                      <wp:lineTo x="21122" y="21122"/>
                      <wp:lineTo x="21122" y="0"/>
                      <wp:lineTo x="0" y="0"/>
                    </wp:wrapPolygon>
                  </wp:wrapThrough>
                  <wp:docPr id="20" name="Image 20" descr="C:\Users\kmerigeau\AppData\Local\Microsoft\Windows\INetCache\Content.MSO\206BE2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merigeau\AppData\Local\Microsoft\Windows\INetCache\Content.MSO\206BE2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60" cy="54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7BE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C0FB7C6" wp14:editId="7209EDF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525145</wp:posOffset>
                      </wp:positionV>
                      <wp:extent cx="733425" cy="571500"/>
                      <wp:effectExtent l="0" t="0" r="9525" b="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BE8" w:rsidRPr="00127BE8" w:rsidRDefault="00127BE8" w:rsidP="001057D6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127BE8">
                                    <w:rPr>
                                      <w:color w:val="0070C0"/>
                                    </w:rPr>
                                    <w:t>Journée mondiale de la 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FB7C6" id="_x0000_s1031" type="#_x0000_t202" style="position:absolute;margin-left:-2.15pt;margin-top:41.35pt;width:57.75pt;height: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" stroked="f">
                      <v:textbox>
                        <w:txbxContent>
                          <w:p w:rsidR="00127BE8" w:rsidRPr="00127BE8" w:rsidRDefault="00127BE8" w:rsidP="001057D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127BE8">
                              <w:rPr>
                                <w:color w:val="0070C0"/>
                              </w:rPr>
                              <w:t>Journée mondiale de la 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494A" w:rsidRPr="0007586F" w:rsidTr="00127BE8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127BE8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210B371" wp14:editId="45C0B12B">
                      <wp:simplePos x="0" y="0"/>
                      <wp:positionH relativeFrom="column">
                        <wp:posOffset>-1808480</wp:posOffset>
                      </wp:positionH>
                      <wp:positionV relativeFrom="paragraph">
                        <wp:posOffset>-508000</wp:posOffset>
                      </wp:positionV>
                      <wp:extent cx="5819775" cy="409575"/>
                      <wp:effectExtent l="0" t="0" r="28575" b="28575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BE8" w:rsidRPr="00127BE8" w:rsidRDefault="00127BE8">
                                  <w:pPr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Semaine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uropéenne du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éveloppement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urable du 1</w:t>
                                  </w: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8 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au 8 </w:t>
                                  </w:r>
                                  <w:proofErr w:type="spellStart"/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oct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0B371" id="_x0000_s1032" type="#_x0000_t202" style="position:absolute;left:0;text-align:left;margin-left:-142.4pt;margin-top:-40pt;width:458.25pt;height:3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" strokecolor="#00b050" strokeweight="1.5pt">
                      <v:textbox>
                        <w:txbxContent>
                          <w:p w:rsidR="00127BE8" w:rsidRPr="00127BE8" w:rsidRDefault="00127BE8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Semaine </w:t>
                            </w:r>
                            <w:r w:rsidR="00C2522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E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uropéenne du </w:t>
                            </w:r>
                            <w:r w:rsidR="00C2522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D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éveloppement </w:t>
                            </w:r>
                            <w:r w:rsidR="00C2522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D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urable du 1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au 8 </w:t>
                            </w:r>
                            <w:proofErr w:type="spellStart"/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oct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=B10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28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= 0,""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IF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=B10 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28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&lt;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DocVariable MonthEnd \@ d 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30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 </w:instrTex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=B10+1 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29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instrText xml:space="preserve"> "" </w:instrText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29</w:instrText>
            </w:r>
            <w:r w:rsidR="00375B27" w:rsidRPr="0007586F">
              <w:rPr>
                <w:lang w:bidi="fr-FR"/>
              </w:rPr>
              <w:fldChar w:fldCharType="end"/>
            </w:r>
            <w:r w:rsidR="00375B27"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29</w:t>
            </w:r>
            <w:r w:rsidR="00375B27" w:rsidRPr="0007586F">
              <w:rPr>
                <w:lang w:bidi="fr-FR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=C10+1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t>30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14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</w:instrText>
            </w:r>
            <w:r w:rsidRPr="0007586F">
              <w:rPr>
                <w:lang w:bidi="fr-FR"/>
              </w:rPr>
              <w:fldChar w:fldCharType="separate"/>
            </w:r>
            <w:r w:rsidR="000C5C49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9E494A" w:rsidRPr="0007586F" w:rsidTr="00157495">
        <w:trPr>
          <w:trHeight w:hRule="exact" w:val="1556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157495" w:rsidRDefault="0015749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8F3F55D" wp14:editId="6218AF59">
                      <wp:simplePos x="0" y="0"/>
                      <wp:positionH relativeFrom="column">
                        <wp:posOffset>-943610</wp:posOffset>
                      </wp:positionH>
                      <wp:positionV relativeFrom="paragraph">
                        <wp:posOffset>19685</wp:posOffset>
                      </wp:positionV>
                      <wp:extent cx="5819775" cy="409575"/>
                      <wp:effectExtent l="0" t="0" r="28575" b="28575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BE8" w:rsidRPr="00127BE8" w:rsidRDefault="00127BE8">
                                  <w:pPr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Semaine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uropéenne du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éveloppement </w:t>
                                  </w:r>
                                  <w:r w:rsidR="00C2522E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urable du 1</w:t>
                                  </w: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 au 8 </w:t>
                                  </w:r>
                                  <w:proofErr w:type="spellStart"/>
                                  <w:r w:rsidRPr="00127BE8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oct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3F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-74.3pt;margin-top:1.55pt;width:458.2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" strokecolor="#00b050" strokeweight="1.5pt">
                      <v:textbox>
                        <w:txbxContent>
                          <w:p w:rsidR="00127BE8" w:rsidRPr="00127BE8" w:rsidRDefault="00127BE8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Semaine </w:t>
                            </w:r>
                            <w:r w:rsidR="00C2522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E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uropéenne du </w:t>
                            </w:r>
                            <w:r w:rsidR="00C2522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D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éveloppement </w:t>
                            </w:r>
                            <w:r w:rsidR="00C2522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D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urable du 1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8</w:t>
                            </w:r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au 8 </w:t>
                            </w:r>
                            <w:proofErr w:type="spellStart"/>
                            <w:r w:rsidRPr="00127BE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oct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495" w:rsidRDefault="00157495">
            <w:pPr>
              <w:rPr>
                <w:b/>
                <w:color w:val="FF0000"/>
                <w:sz w:val="24"/>
                <w:szCs w:val="24"/>
              </w:rPr>
            </w:pPr>
          </w:p>
          <w:p w:rsidR="00EA415B" w:rsidRPr="00157495" w:rsidRDefault="00EA415B">
            <w:pPr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157495" w:rsidRDefault="00157495">
            <w:pPr>
              <w:rPr>
                <w:b/>
                <w:color w:val="FF0000"/>
                <w:sz w:val="22"/>
                <w:szCs w:val="22"/>
              </w:rPr>
            </w:pPr>
          </w:p>
          <w:p w:rsidR="00157495" w:rsidRDefault="00157495">
            <w:pPr>
              <w:rPr>
                <w:b/>
                <w:color w:val="FF0000"/>
                <w:sz w:val="22"/>
                <w:szCs w:val="22"/>
              </w:rPr>
            </w:pPr>
          </w:p>
          <w:p w:rsidR="00EA415B" w:rsidRPr="0007586F" w:rsidRDefault="00157495">
            <w:bookmarkStart w:id="0" w:name="_GoBack"/>
            <w:bookmarkEnd w:id="0"/>
            <w:r w:rsidRPr="00157495">
              <w:rPr>
                <w:b/>
                <w:color w:val="FF0000"/>
                <w:sz w:val="22"/>
                <w:szCs w:val="22"/>
              </w:rPr>
              <w:t>Cérémonie de remise des labels E3D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14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</w:tbl>
    <w:p w:rsidR="00EA415B" w:rsidRPr="0007586F" w:rsidRDefault="00EA415B" w:rsidP="00157495">
      <w:pPr>
        <w:pStyle w:val="Citation"/>
        <w:jc w:val="left"/>
      </w:pPr>
    </w:p>
    <w:sectPr w:rsidR="00EA415B" w:rsidRPr="0007586F" w:rsidSect="00157495">
      <w:pgSz w:w="11906" w:h="16838" w:code="9"/>
      <w:pgMar w:top="142" w:right="567" w:bottom="284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71C" w:rsidRDefault="0001571C">
      <w:pPr>
        <w:spacing w:before="0" w:after="0"/>
      </w:pPr>
      <w:r>
        <w:separator/>
      </w:r>
    </w:p>
  </w:endnote>
  <w:endnote w:type="continuationSeparator" w:id="0">
    <w:p w:rsidR="0001571C" w:rsidRDefault="000157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71C" w:rsidRDefault="0001571C">
      <w:pPr>
        <w:spacing w:before="0" w:after="0"/>
      </w:pPr>
      <w:r>
        <w:separator/>
      </w:r>
    </w:p>
  </w:footnote>
  <w:footnote w:type="continuationSeparator" w:id="0">
    <w:p w:rsidR="0001571C" w:rsidRDefault="000157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09/2021"/>
    <w:docVar w:name="MonthStart" w:val="01/09/2021"/>
    <w:docVar w:name="ShowDynamicGuides" w:val="1"/>
    <w:docVar w:name="ShowMarginGuides" w:val="0"/>
    <w:docVar w:name="ShowOutlines" w:val="0"/>
    <w:docVar w:name="ShowStaticGuides" w:val="0"/>
  </w:docVars>
  <w:rsids>
    <w:rsidRoot w:val="000C5C49"/>
    <w:rsid w:val="0001571C"/>
    <w:rsid w:val="0007586F"/>
    <w:rsid w:val="000C5C49"/>
    <w:rsid w:val="001057D6"/>
    <w:rsid w:val="00124ADC"/>
    <w:rsid w:val="0012546B"/>
    <w:rsid w:val="00127BE8"/>
    <w:rsid w:val="00157495"/>
    <w:rsid w:val="00193E15"/>
    <w:rsid w:val="0025748C"/>
    <w:rsid w:val="002B2E4E"/>
    <w:rsid w:val="002F7032"/>
    <w:rsid w:val="00320970"/>
    <w:rsid w:val="003649BC"/>
    <w:rsid w:val="00375B27"/>
    <w:rsid w:val="003A1496"/>
    <w:rsid w:val="00404813"/>
    <w:rsid w:val="004C0D5A"/>
    <w:rsid w:val="005B0C48"/>
    <w:rsid w:val="007B71A6"/>
    <w:rsid w:val="0081356A"/>
    <w:rsid w:val="00925ED9"/>
    <w:rsid w:val="0095424B"/>
    <w:rsid w:val="009728C0"/>
    <w:rsid w:val="00997C7D"/>
    <w:rsid w:val="009A164A"/>
    <w:rsid w:val="009E494A"/>
    <w:rsid w:val="00AC1787"/>
    <w:rsid w:val="00BC6A26"/>
    <w:rsid w:val="00BD49D2"/>
    <w:rsid w:val="00BF0FEE"/>
    <w:rsid w:val="00C2522E"/>
    <w:rsid w:val="00C37896"/>
    <w:rsid w:val="00C41633"/>
    <w:rsid w:val="00C45936"/>
    <w:rsid w:val="00C80158"/>
    <w:rsid w:val="00CB00F4"/>
    <w:rsid w:val="00CD769C"/>
    <w:rsid w:val="00EA0BEF"/>
    <w:rsid w:val="00EA415B"/>
    <w:rsid w:val="00F71365"/>
    <w:rsid w:val="00FE078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A21FF"/>
  <w15:docId w15:val="{DE17DBD2-0F4C-459D-B901-68EBB45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A14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AVAS_ADEME_infopresse_Rentree_Juillet2021_v33.pdf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rigeau\AppData\Roaming\Microsoft\Templates\Calendrier%20avec%20captures%20instantan&#233;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36173DF19C49E1ABA3741842C3C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38CF5-ABC1-4D71-94DE-96F75A8E2EAC}"/>
      </w:docPartPr>
      <w:docPartBody>
        <w:p w:rsidR="00691C5C" w:rsidRDefault="00DB5CC0">
          <w:pPr>
            <w:pStyle w:val="C836173DF19C49E1ABA3741842C3C80B"/>
          </w:pPr>
          <w:r w:rsidRPr="0007586F">
            <w:rPr>
              <w:lang w:bidi="fr-FR"/>
            </w:rPr>
            <w:t>Lundi</w:t>
          </w:r>
        </w:p>
      </w:docPartBody>
    </w:docPart>
    <w:docPart>
      <w:docPartPr>
        <w:name w:val="A77BF3C494D64A26A5E62AF2BCC9C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F633F-7ADC-4CE2-BDA0-2A19B29F8ED0}"/>
      </w:docPartPr>
      <w:docPartBody>
        <w:p w:rsidR="00691C5C" w:rsidRDefault="00DB5CC0">
          <w:pPr>
            <w:pStyle w:val="A77BF3C494D64A26A5E62AF2BCC9C822"/>
          </w:pPr>
          <w:r w:rsidRPr="0007586F">
            <w:rPr>
              <w:lang w:bidi="fr-FR"/>
            </w:rPr>
            <w:t>Mardi</w:t>
          </w:r>
        </w:p>
      </w:docPartBody>
    </w:docPart>
    <w:docPart>
      <w:docPartPr>
        <w:name w:val="E7CAAB856367453598C3E7A1B20D2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623F7-4F79-424D-94CB-BE08A6800AD3}"/>
      </w:docPartPr>
      <w:docPartBody>
        <w:p w:rsidR="00691C5C" w:rsidRDefault="00DB5CC0">
          <w:pPr>
            <w:pStyle w:val="E7CAAB856367453598C3E7A1B20D2028"/>
          </w:pPr>
          <w:r w:rsidRPr="0007586F">
            <w:rPr>
              <w:lang w:bidi="fr-FR"/>
            </w:rPr>
            <w:t>Mercredi</w:t>
          </w:r>
        </w:p>
      </w:docPartBody>
    </w:docPart>
    <w:docPart>
      <w:docPartPr>
        <w:name w:val="4DDD5B5D6286438191522BB66A4E3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C9919-7EBA-4F1F-A902-5A881F8B796F}"/>
      </w:docPartPr>
      <w:docPartBody>
        <w:p w:rsidR="00691C5C" w:rsidRDefault="00DB5CC0">
          <w:pPr>
            <w:pStyle w:val="4DDD5B5D6286438191522BB66A4E338D"/>
          </w:pPr>
          <w:r w:rsidRPr="0007586F">
            <w:rPr>
              <w:lang w:bidi="fr-FR"/>
            </w:rPr>
            <w:t>Jeudi</w:t>
          </w:r>
        </w:p>
      </w:docPartBody>
    </w:docPart>
    <w:docPart>
      <w:docPartPr>
        <w:name w:val="7779F29186B7468A856EB8063B252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FCDF-0C35-44FA-AED6-9F55F444481A}"/>
      </w:docPartPr>
      <w:docPartBody>
        <w:p w:rsidR="00691C5C" w:rsidRDefault="00DB5CC0">
          <w:pPr>
            <w:pStyle w:val="7779F29186B7468A856EB8063B252F0B"/>
          </w:pPr>
          <w:r w:rsidRPr="0007586F">
            <w:rPr>
              <w:lang w:bidi="fr-FR"/>
            </w:rPr>
            <w:t>Vendredi</w:t>
          </w:r>
        </w:p>
      </w:docPartBody>
    </w:docPart>
    <w:docPart>
      <w:docPartPr>
        <w:name w:val="2209D49A72C44630B7C713A2A3DF1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7075E-3A84-4EC7-A224-2717EA16C073}"/>
      </w:docPartPr>
      <w:docPartBody>
        <w:p w:rsidR="00691C5C" w:rsidRDefault="00DB5CC0">
          <w:pPr>
            <w:pStyle w:val="2209D49A72C44630B7C713A2A3DF1A9D"/>
          </w:pPr>
          <w:r w:rsidRPr="0007586F">
            <w:rPr>
              <w:lang w:bidi="fr-FR"/>
            </w:rPr>
            <w:t>Samedi</w:t>
          </w:r>
        </w:p>
      </w:docPartBody>
    </w:docPart>
    <w:docPart>
      <w:docPartPr>
        <w:name w:val="551C5FCB700C4AFA8CF0F16413381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DA2DB-9F9E-4D1D-969B-33FC68A72F6D}"/>
      </w:docPartPr>
      <w:docPartBody>
        <w:p w:rsidR="00691C5C" w:rsidRDefault="00DB5CC0">
          <w:pPr>
            <w:pStyle w:val="551C5FCB700C4AFA8CF0F16413381259"/>
          </w:pPr>
          <w:r w:rsidRPr="0007586F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0"/>
    <w:rsid w:val="00691C5C"/>
    <w:rsid w:val="008B3DEF"/>
    <w:rsid w:val="00D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39EF325178C49E09CB4CA3982903AEA">
    <w:name w:val="A39EF325178C49E09CB4CA3982903AEA"/>
  </w:style>
  <w:style w:type="paragraph" w:customStyle="1" w:styleId="0648A0227F6546EFAA4BD652E2A514AB">
    <w:name w:val="0648A0227F6546EFAA4BD652E2A514AB"/>
  </w:style>
  <w:style w:type="paragraph" w:customStyle="1" w:styleId="EF1D72C2185341F3AC48453D7FBE02C0">
    <w:name w:val="EF1D72C2185341F3AC48453D7FBE02C0"/>
  </w:style>
  <w:style w:type="paragraph" w:customStyle="1" w:styleId="C836173DF19C49E1ABA3741842C3C80B">
    <w:name w:val="C836173DF19C49E1ABA3741842C3C80B"/>
  </w:style>
  <w:style w:type="paragraph" w:customStyle="1" w:styleId="A77BF3C494D64A26A5E62AF2BCC9C822">
    <w:name w:val="A77BF3C494D64A26A5E62AF2BCC9C822"/>
  </w:style>
  <w:style w:type="paragraph" w:customStyle="1" w:styleId="E7CAAB856367453598C3E7A1B20D2028">
    <w:name w:val="E7CAAB856367453598C3E7A1B20D2028"/>
  </w:style>
  <w:style w:type="paragraph" w:customStyle="1" w:styleId="4DDD5B5D6286438191522BB66A4E338D">
    <w:name w:val="4DDD5B5D6286438191522BB66A4E338D"/>
  </w:style>
  <w:style w:type="paragraph" w:customStyle="1" w:styleId="7779F29186B7468A856EB8063B252F0B">
    <w:name w:val="7779F29186B7468A856EB8063B252F0B"/>
  </w:style>
  <w:style w:type="paragraph" w:customStyle="1" w:styleId="2209D49A72C44630B7C713A2A3DF1A9D">
    <w:name w:val="2209D49A72C44630B7C713A2A3DF1A9D"/>
  </w:style>
  <w:style w:type="paragraph" w:customStyle="1" w:styleId="551C5FCB700C4AFA8CF0F16413381259">
    <w:name w:val="551C5FCB700C4AFA8CF0F16413381259"/>
  </w:style>
  <w:style w:type="paragraph" w:customStyle="1" w:styleId="244842D73C1F49C290F810734A55963E">
    <w:name w:val="244842D73C1F49C290F810734A559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avec captures instantanées.dotm</Template>
  <TotalTime>102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Merigeau</dc:creator>
  <cp:keywords/>
  <dc:description/>
  <cp:lastModifiedBy>Karine Merigeau</cp:lastModifiedBy>
  <cp:revision>9</cp:revision>
  <cp:lastPrinted>2021-09-07T07:29:00Z</cp:lastPrinted>
  <dcterms:created xsi:type="dcterms:W3CDTF">2021-08-30T11:51:00Z</dcterms:created>
  <dcterms:modified xsi:type="dcterms:W3CDTF">2021-09-07T07:36:00Z</dcterms:modified>
  <cp:category/>
</cp:coreProperties>
</file>